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D0A2" w14:textId="15F6C26C" w:rsidR="00B97AFF" w:rsidRDefault="00CD4171" w:rsidP="00264D5D">
      <w:pPr>
        <w:pStyle w:val="NoSpacing"/>
        <w:rPr>
          <w:rFonts w:asciiTheme="minorHAnsi" w:hAnsiTheme="minorHAnsi"/>
          <w:sz w:val="36"/>
        </w:rPr>
      </w:pPr>
      <w:r w:rsidRPr="00CD417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C2C1F4" wp14:editId="3F42F04A">
                <wp:simplePos x="0" y="0"/>
                <wp:positionH relativeFrom="column">
                  <wp:posOffset>1505585</wp:posOffset>
                </wp:positionH>
                <wp:positionV relativeFrom="paragraph">
                  <wp:posOffset>-428625</wp:posOffset>
                </wp:positionV>
                <wp:extent cx="3048189" cy="822417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189" cy="822417"/>
                          <a:chOff x="76200" y="-9516"/>
                          <a:chExt cx="3048189" cy="822417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951" y="-9516"/>
                            <a:ext cx="1180289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B23B0" w14:textId="77777777" w:rsidR="00CD4171" w:rsidRPr="00B97AFF" w:rsidRDefault="00CD4171" w:rsidP="00CD4171">
                              <w:pPr>
                                <w:rPr>
                                  <w:rFonts w:ascii="Tunga" w:hAnsi="Tunga" w:cs="Tunga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B97AFF">
                                <w:rPr>
                                  <w:rFonts w:ascii="Tunga" w:hAnsi="Tunga" w:cs="Tunga"/>
                                  <w:b/>
                                  <w:sz w:val="56"/>
                                  <w:szCs w:val="56"/>
                                </w:rPr>
                                <w:t>MHDO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5919" y="105181"/>
                            <a:ext cx="172847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4F86B" w14:textId="77777777" w:rsidR="00CD4171" w:rsidRPr="00F443D9" w:rsidRDefault="00CD4171" w:rsidP="00CD4171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F443D9">
                                <w:rPr>
                                  <w:rFonts w:ascii="Arial" w:hAnsi="Arial" w:cs="Arial"/>
                                  <w:color w:val="000000"/>
                                </w:rPr>
                                <w:t>Maine Health</w:t>
                              </w:r>
                            </w:p>
                            <w:p w14:paraId="128B06C7" w14:textId="77777777" w:rsidR="00CD4171" w:rsidRPr="00350078" w:rsidRDefault="00CD4171" w:rsidP="00CD417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443D9">
                                <w:rPr>
                                  <w:rFonts w:ascii="Arial" w:hAnsi="Arial" w:cs="Arial"/>
                                  <w:color w:val="000000"/>
                                </w:rPr>
                                <w:t>Data Organization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4767"/>
                            <a:ext cx="2933699" cy="318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FB4F7" w14:textId="77777777" w:rsidR="00CD4171" w:rsidRPr="00FB100A" w:rsidRDefault="00CD4171" w:rsidP="00CD4171">
                              <w:pPr>
                                <w:pBdr>
                                  <w:top w:val="single" w:sz="18" w:space="1" w:color="auto"/>
                                </w:pBd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Information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Insight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2C1F4" id="Group 3" o:spid="_x0000_s1026" style="position:absolute;margin-left:118.55pt;margin-top:-33.75pt;width:240pt;height:64.75pt;z-index:251659264;mso-width-relative:margin;mso-height-relative:margin" coordorigin="762,-95" coordsize="30481,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399;top:-95;width:1180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07B23B0" w14:textId="77777777" w:rsidR="00CD4171" w:rsidRPr="00B97AFF" w:rsidRDefault="00CD4171" w:rsidP="00CD4171">
                        <w:pPr>
                          <w:rPr>
                            <w:rFonts w:ascii="Tunga" w:hAnsi="Tunga" w:cs="Tunga"/>
                            <w:b/>
                            <w:sz w:val="56"/>
                            <w:szCs w:val="56"/>
                          </w:rPr>
                        </w:pPr>
                        <w:r w:rsidRPr="00B97AFF">
                          <w:rPr>
                            <w:rFonts w:ascii="Tunga" w:hAnsi="Tunga" w:cs="Tunga"/>
                            <w:b/>
                            <w:sz w:val="56"/>
                            <w:szCs w:val="56"/>
                          </w:rPr>
                          <w:t>MHDO</w:t>
                        </w:r>
                      </w:p>
                    </w:txbxContent>
                  </v:textbox>
                </v:shape>
                <v:shape id="Text Box 2" o:spid="_x0000_s1028" type="#_x0000_t202" style="position:absolute;left:13959;top:1051;width:17284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6F14F86B" w14:textId="77777777" w:rsidR="00CD4171" w:rsidRPr="00F443D9" w:rsidRDefault="00CD4171" w:rsidP="00CD417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F443D9">
                          <w:rPr>
                            <w:rFonts w:ascii="Arial" w:hAnsi="Arial" w:cs="Arial"/>
                            <w:color w:val="000000"/>
                          </w:rPr>
                          <w:t>Maine Health</w:t>
                        </w:r>
                      </w:p>
                      <w:p w14:paraId="128B06C7" w14:textId="77777777" w:rsidR="00CD4171" w:rsidRPr="00350078" w:rsidRDefault="00CD4171" w:rsidP="00CD4171">
                        <w:pPr>
                          <w:rPr>
                            <w:rFonts w:ascii="Arial" w:hAnsi="Arial" w:cs="Arial"/>
                          </w:rPr>
                        </w:pPr>
                        <w:r w:rsidRPr="00F443D9">
                          <w:rPr>
                            <w:rFonts w:ascii="Arial" w:hAnsi="Arial" w:cs="Arial"/>
                            <w:color w:val="000000"/>
                          </w:rPr>
                          <w:t>Data Organization</w:t>
                        </w:r>
                      </w:p>
                    </w:txbxContent>
                  </v:textbox>
                </v:shape>
                <v:shape id="Text Box 1" o:spid="_x0000_s1029" type="#_x0000_t202" style="position:absolute;left:762;top:4947;width:29336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7A8FB4F7" w14:textId="77777777" w:rsidR="00CD4171" w:rsidRPr="00FB100A" w:rsidRDefault="00CD4171" w:rsidP="00CD4171">
                        <w:pPr>
                          <w:pBdr>
                            <w:top w:val="single" w:sz="18" w:space="1" w:color="auto"/>
                          </w:pBd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Information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Insight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Improvement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2C6FEA" w14:textId="371070F7" w:rsidR="00B97AFF" w:rsidRPr="009D2424" w:rsidRDefault="00B97AFF" w:rsidP="00AF5948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720"/>
        <w:jc w:val="center"/>
        <w:rPr>
          <w:rFonts w:asciiTheme="minorHAnsi" w:hAnsiTheme="minorHAnsi"/>
          <w:b/>
          <w:sz w:val="24"/>
          <w:szCs w:val="24"/>
        </w:rPr>
      </w:pPr>
      <w:r w:rsidRPr="009D2424">
        <w:rPr>
          <w:rFonts w:asciiTheme="minorHAnsi" w:hAnsiTheme="minorHAnsi"/>
          <w:sz w:val="24"/>
          <w:szCs w:val="24"/>
        </w:rPr>
        <w:t xml:space="preserve">BOARD OF DIRECTORS </w:t>
      </w:r>
    </w:p>
    <w:p w14:paraId="0CC36690" w14:textId="10D0D88E" w:rsidR="00B97AFF" w:rsidRPr="00094CC1" w:rsidRDefault="00F952CA" w:rsidP="00094CC1">
      <w:pPr>
        <w:jc w:val="center"/>
        <w:rPr>
          <w:rFonts w:asciiTheme="minorHAnsi" w:hAnsiTheme="minorHAnsi" w:cstheme="minorHAnsi"/>
        </w:rPr>
      </w:pPr>
      <w:r w:rsidRPr="00094CC1">
        <w:rPr>
          <w:rFonts w:asciiTheme="minorHAnsi" w:hAnsiTheme="minorHAnsi" w:cstheme="minorHAnsi"/>
        </w:rPr>
        <w:t>Virtual</w:t>
      </w:r>
      <w:r w:rsidR="00BA31E6" w:rsidRPr="00094CC1">
        <w:rPr>
          <w:rFonts w:asciiTheme="minorHAnsi" w:hAnsiTheme="minorHAnsi" w:cstheme="minorHAnsi"/>
        </w:rPr>
        <w:t xml:space="preserve"> Meeting</w:t>
      </w:r>
    </w:p>
    <w:p w14:paraId="6891A53A" w14:textId="1D1B5A4A" w:rsidR="00B04035" w:rsidRPr="00094CC1" w:rsidRDefault="00094CC1" w:rsidP="0049156C">
      <w:pPr>
        <w:spacing w:after="48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aps/>
        </w:rPr>
        <w:t>Thursday</w:t>
      </w:r>
      <w:r w:rsidR="00B04035" w:rsidRPr="00094CC1">
        <w:rPr>
          <w:rFonts w:asciiTheme="minorHAnsi" w:hAnsiTheme="minorHAnsi" w:cstheme="minorHAnsi"/>
          <w:caps/>
        </w:rPr>
        <w:t>,</w:t>
      </w:r>
      <w:r w:rsidR="008273C4" w:rsidRPr="00094CC1">
        <w:rPr>
          <w:rFonts w:asciiTheme="minorHAnsi" w:hAnsiTheme="minorHAnsi" w:cstheme="minorHAnsi"/>
          <w:caps/>
        </w:rPr>
        <w:t xml:space="preserve"> </w:t>
      </w:r>
      <w:r w:rsidR="000274A5">
        <w:rPr>
          <w:rFonts w:asciiTheme="minorHAnsi" w:hAnsiTheme="minorHAnsi" w:cstheme="minorHAnsi"/>
          <w:caps/>
        </w:rPr>
        <w:t>February 6</w:t>
      </w:r>
      <w:r w:rsidR="00F12E56" w:rsidRPr="00094CC1">
        <w:rPr>
          <w:rFonts w:asciiTheme="minorHAnsi" w:hAnsiTheme="minorHAnsi" w:cstheme="minorHAnsi"/>
          <w:caps/>
        </w:rPr>
        <w:t>, 202</w:t>
      </w:r>
      <w:r w:rsidR="000274A5">
        <w:rPr>
          <w:rFonts w:asciiTheme="minorHAnsi" w:hAnsiTheme="minorHAnsi" w:cstheme="minorHAnsi"/>
          <w:caps/>
        </w:rPr>
        <w:t>5</w:t>
      </w:r>
    </w:p>
    <w:p w14:paraId="7614B625" w14:textId="030B6377" w:rsidR="001D0A12" w:rsidRPr="00946B3A" w:rsidRDefault="00B04035" w:rsidP="005D4F9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7671AE">
        <w:rPr>
          <w:rFonts w:asciiTheme="minorHAnsi" w:hAnsiTheme="minorHAnsi" w:cstheme="minorHAnsi"/>
          <w:sz w:val="24"/>
          <w:szCs w:val="24"/>
        </w:rPr>
        <w:t xml:space="preserve">The </w:t>
      </w:r>
      <w:r w:rsidR="00B179D6" w:rsidRPr="007671AE">
        <w:rPr>
          <w:rFonts w:asciiTheme="minorHAnsi" w:hAnsiTheme="minorHAnsi" w:cstheme="minorHAnsi"/>
          <w:sz w:val="24"/>
          <w:szCs w:val="24"/>
        </w:rPr>
        <w:t xml:space="preserve">virtual </w:t>
      </w:r>
      <w:r w:rsidRPr="007671AE">
        <w:rPr>
          <w:rFonts w:asciiTheme="minorHAnsi" w:hAnsiTheme="minorHAnsi" w:cstheme="minorHAnsi"/>
          <w:sz w:val="24"/>
          <w:szCs w:val="24"/>
        </w:rPr>
        <w:t xml:space="preserve">meeting of the Maine Health Data Organization (MHDO) Board of Directors began at </w:t>
      </w:r>
      <w:r w:rsidR="00D276A2" w:rsidRPr="007671AE">
        <w:rPr>
          <w:rFonts w:asciiTheme="minorHAnsi" w:hAnsiTheme="minorHAnsi" w:cstheme="minorHAnsi"/>
          <w:sz w:val="24"/>
          <w:szCs w:val="24"/>
        </w:rPr>
        <w:t>approximately 9</w:t>
      </w:r>
      <w:r w:rsidR="00D65B0C" w:rsidRPr="007671AE">
        <w:rPr>
          <w:rFonts w:asciiTheme="minorHAnsi" w:hAnsiTheme="minorHAnsi" w:cstheme="minorHAnsi"/>
          <w:sz w:val="24"/>
          <w:szCs w:val="24"/>
        </w:rPr>
        <w:t>:</w:t>
      </w:r>
      <w:r w:rsidR="009A18B9">
        <w:rPr>
          <w:rFonts w:asciiTheme="minorHAnsi" w:hAnsiTheme="minorHAnsi" w:cstheme="minorHAnsi"/>
          <w:sz w:val="24"/>
          <w:szCs w:val="24"/>
        </w:rPr>
        <w:t>05</w:t>
      </w:r>
      <w:r w:rsidR="00FC4A07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Pr="007671AE">
        <w:rPr>
          <w:rFonts w:asciiTheme="minorHAnsi" w:hAnsiTheme="minorHAnsi" w:cstheme="minorHAnsi"/>
          <w:sz w:val="24"/>
          <w:szCs w:val="24"/>
        </w:rPr>
        <w:t>a.m. with the</w:t>
      </w:r>
      <w:r w:rsidR="00B179D6" w:rsidRPr="007671AE">
        <w:rPr>
          <w:rFonts w:asciiTheme="minorHAnsi" w:hAnsiTheme="minorHAnsi" w:cstheme="minorHAnsi"/>
          <w:sz w:val="24"/>
          <w:szCs w:val="24"/>
        </w:rPr>
        <w:t xml:space="preserve"> following Board members in attendance</w:t>
      </w:r>
      <w:r w:rsidR="00AB0FE5" w:rsidRPr="007671AE">
        <w:rPr>
          <w:rFonts w:asciiTheme="minorHAnsi" w:hAnsiTheme="minorHAnsi" w:cstheme="minorHAnsi"/>
          <w:sz w:val="24"/>
          <w:szCs w:val="24"/>
        </w:rPr>
        <w:t xml:space="preserve">: </w:t>
      </w:r>
      <w:r w:rsidR="00D84C75" w:rsidRPr="007671AE">
        <w:rPr>
          <w:rFonts w:asciiTheme="minorHAnsi" w:hAnsiTheme="minorHAnsi" w:cstheme="minorHAnsi"/>
          <w:sz w:val="24"/>
          <w:szCs w:val="24"/>
        </w:rPr>
        <w:t>Dr.</w:t>
      </w:r>
      <w:r w:rsidRPr="007671AE">
        <w:rPr>
          <w:rFonts w:asciiTheme="minorHAnsi" w:hAnsiTheme="minorHAnsi" w:cstheme="minorHAnsi"/>
          <w:sz w:val="24"/>
          <w:szCs w:val="24"/>
        </w:rPr>
        <w:t xml:space="preserve"> Neil </w:t>
      </w:r>
      <w:r w:rsidR="00D65B0C" w:rsidRPr="007671AE">
        <w:rPr>
          <w:rFonts w:asciiTheme="minorHAnsi" w:hAnsiTheme="minorHAnsi" w:cstheme="minorHAnsi"/>
          <w:sz w:val="24"/>
          <w:szCs w:val="24"/>
        </w:rPr>
        <w:t>Korsen</w:t>
      </w:r>
      <w:r w:rsidR="000274A5">
        <w:rPr>
          <w:rFonts w:asciiTheme="minorHAnsi" w:hAnsiTheme="minorHAnsi" w:cstheme="minorHAnsi"/>
          <w:sz w:val="24"/>
          <w:szCs w:val="24"/>
        </w:rPr>
        <w:t xml:space="preserve"> (acting Chair)</w:t>
      </w:r>
      <w:r w:rsidR="008273C4" w:rsidRPr="007671AE">
        <w:rPr>
          <w:rFonts w:asciiTheme="minorHAnsi" w:hAnsiTheme="minorHAnsi" w:cstheme="minorHAnsi"/>
          <w:sz w:val="24"/>
          <w:szCs w:val="24"/>
        </w:rPr>
        <w:t xml:space="preserve">, </w:t>
      </w:r>
      <w:r w:rsidR="000274A5">
        <w:rPr>
          <w:rFonts w:asciiTheme="minorHAnsi" w:hAnsiTheme="minorHAnsi" w:cstheme="minorHAnsi"/>
          <w:sz w:val="24"/>
          <w:szCs w:val="24"/>
        </w:rPr>
        <w:t xml:space="preserve">Lisa Harvey-McPherson, </w:t>
      </w:r>
      <w:r w:rsidR="003B6C81" w:rsidRPr="007671AE">
        <w:rPr>
          <w:rFonts w:asciiTheme="minorHAnsi" w:hAnsiTheme="minorHAnsi" w:cstheme="minorHAnsi"/>
          <w:sz w:val="24"/>
          <w:szCs w:val="24"/>
        </w:rPr>
        <w:t xml:space="preserve">Andrew </w:t>
      </w:r>
      <w:r w:rsidR="008B12C2" w:rsidRPr="007671AE">
        <w:rPr>
          <w:rFonts w:asciiTheme="minorHAnsi" w:hAnsiTheme="minorHAnsi" w:cstheme="minorHAnsi"/>
          <w:sz w:val="24"/>
          <w:szCs w:val="24"/>
        </w:rPr>
        <w:t xml:space="preserve">Ellis, </w:t>
      </w:r>
      <w:r w:rsidR="008B12C2">
        <w:rPr>
          <w:rFonts w:asciiTheme="minorHAnsi" w:hAnsiTheme="minorHAnsi" w:cstheme="minorHAnsi"/>
          <w:sz w:val="24"/>
          <w:szCs w:val="24"/>
        </w:rPr>
        <w:t>and</w:t>
      </w:r>
      <w:r w:rsidR="007671AE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="00D65B0C" w:rsidRPr="007671AE">
        <w:rPr>
          <w:rFonts w:asciiTheme="minorHAnsi" w:hAnsiTheme="minorHAnsi" w:cstheme="minorHAnsi"/>
          <w:sz w:val="24"/>
          <w:szCs w:val="24"/>
        </w:rPr>
        <w:t>Michelle</w:t>
      </w:r>
      <w:r w:rsidR="00B179D6" w:rsidRPr="007671AE">
        <w:rPr>
          <w:rFonts w:asciiTheme="minorHAnsi" w:hAnsiTheme="minorHAnsi" w:cstheme="minorHAnsi"/>
          <w:sz w:val="24"/>
          <w:szCs w:val="24"/>
        </w:rPr>
        <w:t xml:space="preserve"> Probert</w:t>
      </w:r>
      <w:r w:rsidR="007671AE" w:rsidRPr="007671AE">
        <w:rPr>
          <w:rFonts w:asciiTheme="minorHAnsi" w:hAnsiTheme="minorHAnsi" w:cstheme="minorHAnsi"/>
          <w:sz w:val="24"/>
          <w:szCs w:val="24"/>
        </w:rPr>
        <w:t>.</w:t>
      </w:r>
      <w:r w:rsidR="005A5C8E">
        <w:rPr>
          <w:rFonts w:asciiTheme="minorHAnsi" w:hAnsiTheme="minorHAnsi" w:cstheme="minorHAnsi"/>
          <w:sz w:val="24"/>
          <w:szCs w:val="24"/>
        </w:rPr>
        <w:t xml:space="preserve">  </w:t>
      </w:r>
      <w:r w:rsidR="00B41C13">
        <w:rPr>
          <w:rFonts w:asciiTheme="minorHAnsi" w:hAnsiTheme="minorHAnsi" w:cstheme="minorHAnsi"/>
          <w:sz w:val="24"/>
          <w:szCs w:val="24"/>
        </w:rPr>
        <w:t>Absent</w:t>
      </w:r>
      <w:r w:rsidR="00C76E2C">
        <w:rPr>
          <w:rFonts w:asciiTheme="minorHAnsi" w:hAnsiTheme="minorHAnsi" w:cstheme="minorHAnsi"/>
          <w:sz w:val="24"/>
          <w:szCs w:val="24"/>
        </w:rPr>
        <w:t xml:space="preserve">: </w:t>
      </w:r>
      <w:r w:rsidR="000274A5">
        <w:rPr>
          <w:rFonts w:asciiTheme="minorHAnsi" w:hAnsiTheme="minorHAnsi" w:cstheme="minorHAnsi"/>
          <w:sz w:val="24"/>
          <w:szCs w:val="24"/>
        </w:rPr>
        <w:t>Joel Allumbaugh</w:t>
      </w:r>
      <w:r w:rsidR="002162B1">
        <w:rPr>
          <w:rFonts w:asciiTheme="minorHAnsi" w:hAnsiTheme="minorHAnsi" w:cstheme="minorHAnsi"/>
          <w:sz w:val="24"/>
          <w:szCs w:val="24"/>
        </w:rPr>
        <w:t xml:space="preserve"> and</w:t>
      </w:r>
      <w:r w:rsidR="00B41C13">
        <w:rPr>
          <w:rFonts w:asciiTheme="minorHAnsi" w:hAnsiTheme="minorHAnsi" w:cstheme="minorHAnsi"/>
          <w:sz w:val="24"/>
          <w:szCs w:val="24"/>
        </w:rPr>
        <w:t xml:space="preserve"> Ronald Watson.</w:t>
      </w:r>
      <w:r w:rsidR="005A5C8E">
        <w:rPr>
          <w:rFonts w:asciiTheme="minorHAnsi" w:hAnsiTheme="minorHAnsi" w:cstheme="minorHAnsi"/>
          <w:sz w:val="24"/>
          <w:szCs w:val="24"/>
        </w:rPr>
        <w:t xml:space="preserve">  </w:t>
      </w:r>
      <w:r w:rsidRPr="007671AE">
        <w:rPr>
          <w:rFonts w:asciiTheme="minorHAnsi" w:hAnsiTheme="minorHAnsi" w:cstheme="minorHAnsi"/>
          <w:sz w:val="24"/>
          <w:szCs w:val="24"/>
        </w:rPr>
        <w:t xml:space="preserve">Also </w:t>
      </w:r>
      <w:r w:rsidR="00D65B0C" w:rsidRPr="007671AE">
        <w:rPr>
          <w:rFonts w:asciiTheme="minorHAnsi" w:hAnsiTheme="minorHAnsi" w:cstheme="minorHAnsi"/>
          <w:sz w:val="24"/>
          <w:szCs w:val="24"/>
        </w:rPr>
        <w:t>in attendance</w:t>
      </w:r>
      <w:r w:rsidR="00BC6EB0" w:rsidRPr="007671AE">
        <w:rPr>
          <w:rFonts w:asciiTheme="minorHAnsi" w:hAnsiTheme="minorHAnsi" w:cstheme="minorHAnsi"/>
          <w:sz w:val="24"/>
          <w:szCs w:val="24"/>
        </w:rPr>
        <w:t>: Karynlee</w:t>
      </w:r>
      <w:r w:rsidRPr="007671AE">
        <w:rPr>
          <w:rFonts w:asciiTheme="minorHAnsi" w:hAnsiTheme="minorHAnsi" w:cstheme="minorHAnsi"/>
          <w:sz w:val="24"/>
          <w:szCs w:val="24"/>
        </w:rPr>
        <w:t xml:space="preserve"> Harrington, Executive Director</w:t>
      </w:r>
      <w:r w:rsidR="0049156C">
        <w:rPr>
          <w:rFonts w:asciiTheme="minorHAnsi" w:hAnsiTheme="minorHAnsi" w:cstheme="minorHAnsi"/>
          <w:sz w:val="24"/>
          <w:szCs w:val="24"/>
        </w:rPr>
        <w:t>,</w:t>
      </w:r>
      <w:r w:rsidRPr="007671AE">
        <w:rPr>
          <w:rFonts w:asciiTheme="minorHAnsi" w:hAnsiTheme="minorHAnsi" w:cstheme="minorHAnsi"/>
          <w:sz w:val="24"/>
          <w:szCs w:val="24"/>
        </w:rPr>
        <w:t xml:space="preserve"> and Deanna White, Agency Assistant Attorney General.</w:t>
      </w:r>
    </w:p>
    <w:p w14:paraId="577265E0" w14:textId="643F93C4" w:rsidR="00001C14" w:rsidRPr="00946B3A" w:rsidRDefault="00B04035" w:rsidP="005D4F9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46B3A">
        <w:rPr>
          <w:rFonts w:asciiTheme="minorHAnsi" w:hAnsiTheme="minorHAnsi" w:cstheme="minorHAnsi"/>
          <w:b/>
          <w:sz w:val="24"/>
          <w:szCs w:val="24"/>
        </w:rPr>
        <w:t>Chair Report</w:t>
      </w:r>
    </w:p>
    <w:p w14:paraId="42144908" w14:textId="4E0CA9C9" w:rsidR="00002931" w:rsidRDefault="000274A5" w:rsidP="005D4F9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Neil</w:t>
      </w:r>
      <w:r w:rsidR="00001C14" w:rsidRPr="00946B3A">
        <w:rPr>
          <w:rFonts w:asciiTheme="minorHAnsi" w:hAnsiTheme="minorHAnsi" w:cstheme="minorHAnsi"/>
          <w:sz w:val="24"/>
          <w:szCs w:val="24"/>
        </w:rPr>
        <w:t xml:space="preserve"> opened the</w:t>
      </w:r>
      <w:r w:rsidR="000402DC" w:rsidRPr="00946B3A">
        <w:rPr>
          <w:rFonts w:asciiTheme="minorHAnsi" w:hAnsiTheme="minorHAnsi" w:cstheme="minorHAnsi"/>
          <w:sz w:val="24"/>
          <w:szCs w:val="24"/>
        </w:rPr>
        <w:t xml:space="preserve"> </w:t>
      </w:r>
      <w:r w:rsidR="00001C14" w:rsidRPr="00946B3A">
        <w:rPr>
          <w:rFonts w:asciiTheme="minorHAnsi" w:hAnsiTheme="minorHAnsi" w:cstheme="minorHAnsi"/>
          <w:sz w:val="24"/>
          <w:szCs w:val="24"/>
        </w:rPr>
        <w:t>meeting with introductions and a review of the voting protocol for virtual meetings</w:t>
      </w:r>
      <w:r w:rsidR="00307297" w:rsidRPr="00946B3A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878552D" w14:textId="77777777" w:rsidR="0049156C" w:rsidRDefault="00002931" w:rsidP="005D4F9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02931">
        <w:rPr>
          <w:rFonts w:asciiTheme="minorHAnsi" w:hAnsiTheme="minorHAnsi" w:cstheme="minorHAnsi"/>
          <w:b/>
          <w:bCs/>
          <w:sz w:val="24"/>
          <w:szCs w:val="24"/>
        </w:rPr>
        <w:t>Board Action</w:t>
      </w:r>
    </w:p>
    <w:p w14:paraId="10CBA2AE" w14:textId="240B16D9" w:rsidR="00E106E2" w:rsidRPr="004D0102" w:rsidRDefault="00DC2FA0" w:rsidP="005D4F9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</w:t>
      </w:r>
      <w:r w:rsidR="00002931">
        <w:rPr>
          <w:rFonts w:asciiTheme="minorHAnsi" w:hAnsiTheme="minorHAnsi" w:cstheme="minorHAnsi"/>
          <w:sz w:val="24"/>
          <w:szCs w:val="24"/>
        </w:rPr>
        <w:t xml:space="preserve"> votes</w:t>
      </w:r>
      <w:r w:rsidR="00983C0F" w:rsidRPr="00946B3A">
        <w:rPr>
          <w:rFonts w:asciiTheme="minorHAnsi" w:hAnsiTheme="minorHAnsi" w:cstheme="minorHAnsi"/>
          <w:sz w:val="24"/>
          <w:szCs w:val="24"/>
        </w:rPr>
        <w:t xml:space="preserve"> </w:t>
      </w:r>
      <w:r w:rsidR="00634580">
        <w:rPr>
          <w:rFonts w:asciiTheme="minorHAnsi" w:hAnsiTheme="minorHAnsi" w:cstheme="minorHAnsi"/>
          <w:sz w:val="24"/>
          <w:szCs w:val="24"/>
        </w:rPr>
        <w:t>unanimously</w:t>
      </w:r>
      <w:r w:rsidR="000E25A8">
        <w:rPr>
          <w:rFonts w:asciiTheme="minorHAnsi" w:hAnsiTheme="minorHAnsi" w:cstheme="minorHAnsi"/>
          <w:sz w:val="24"/>
          <w:szCs w:val="24"/>
        </w:rPr>
        <w:t xml:space="preserve"> </w:t>
      </w:r>
      <w:r w:rsidR="00634580">
        <w:rPr>
          <w:rFonts w:asciiTheme="minorHAnsi" w:hAnsiTheme="minorHAnsi" w:cstheme="minorHAnsi"/>
          <w:sz w:val="24"/>
          <w:szCs w:val="24"/>
        </w:rPr>
        <w:t>to</w:t>
      </w:r>
      <w:r w:rsidR="00983C0F" w:rsidRPr="00946B3A">
        <w:rPr>
          <w:rFonts w:asciiTheme="minorHAnsi" w:hAnsiTheme="minorHAnsi" w:cstheme="minorHAnsi"/>
          <w:sz w:val="24"/>
          <w:szCs w:val="24"/>
        </w:rPr>
        <w:t xml:space="preserve"> approve</w:t>
      </w:r>
      <w:r w:rsidR="00D40A79">
        <w:rPr>
          <w:rFonts w:asciiTheme="minorHAnsi" w:hAnsiTheme="minorHAnsi" w:cstheme="minorHAnsi"/>
          <w:sz w:val="24"/>
          <w:szCs w:val="24"/>
        </w:rPr>
        <w:t xml:space="preserve"> the</w:t>
      </w:r>
      <w:r w:rsidR="00890F63">
        <w:rPr>
          <w:rFonts w:asciiTheme="minorHAnsi" w:hAnsiTheme="minorHAnsi" w:cstheme="minorHAnsi"/>
          <w:sz w:val="24"/>
          <w:szCs w:val="24"/>
        </w:rPr>
        <w:t xml:space="preserve"> </w:t>
      </w:r>
      <w:r w:rsidR="0049156C">
        <w:rPr>
          <w:rFonts w:asciiTheme="minorHAnsi" w:hAnsiTheme="minorHAnsi" w:cstheme="minorHAnsi"/>
          <w:sz w:val="24"/>
          <w:szCs w:val="24"/>
        </w:rPr>
        <w:t>December</w:t>
      </w:r>
      <w:r w:rsidR="000274A5">
        <w:rPr>
          <w:rFonts w:asciiTheme="minorHAnsi" w:hAnsiTheme="minorHAnsi" w:cstheme="minorHAnsi"/>
          <w:sz w:val="24"/>
          <w:szCs w:val="24"/>
        </w:rPr>
        <w:t xml:space="preserve"> </w:t>
      </w:r>
      <w:r w:rsidR="0049156C">
        <w:rPr>
          <w:rFonts w:asciiTheme="minorHAnsi" w:hAnsiTheme="minorHAnsi" w:cstheme="minorHAnsi"/>
          <w:sz w:val="24"/>
          <w:szCs w:val="24"/>
        </w:rPr>
        <w:t>5</w:t>
      </w:r>
      <w:r w:rsidR="000274A5">
        <w:rPr>
          <w:rFonts w:asciiTheme="minorHAnsi" w:hAnsiTheme="minorHAnsi" w:cstheme="minorHAnsi"/>
          <w:sz w:val="24"/>
          <w:szCs w:val="24"/>
        </w:rPr>
        <w:t>, 202</w:t>
      </w:r>
      <w:r w:rsidR="0049156C">
        <w:rPr>
          <w:rFonts w:asciiTheme="minorHAnsi" w:hAnsiTheme="minorHAnsi" w:cstheme="minorHAnsi"/>
          <w:sz w:val="24"/>
          <w:szCs w:val="24"/>
        </w:rPr>
        <w:t>4</w:t>
      </w:r>
      <w:r w:rsidR="00542776" w:rsidRPr="00946B3A">
        <w:rPr>
          <w:rFonts w:asciiTheme="minorHAnsi" w:hAnsiTheme="minorHAnsi" w:cstheme="minorHAnsi"/>
          <w:sz w:val="24"/>
          <w:szCs w:val="24"/>
        </w:rPr>
        <w:t xml:space="preserve">, </w:t>
      </w:r>
      <w:r w:rsidR="00E65F98" w:rsidRPr="00946B3A">
        <w:rPr>
          <w:rFonts w:asciiTheme="minorHAnsi" w:hAnsiTheme="minorHAnsi" w:cstheme="minorHAnsi"/>
          <w:sz w:val="24"/>
          <w:szCs w:val="24"/>
        </w:rPr>
        <w:t>meeting notes</w:t>
      </w:r>
      <w:r w:rsidR="00CE3A00">
        <w:rPr>
          <w:rFonts w:asciiTheme="minorHAnsi" w:hAnsiTheme="minorHAnsi" w:cstheme="minorHAnsi"/>
          <w:sz w:val="24"/>
          <w:szCs w:val="24"/>
        </w:rPr>
        <w:t xml:space="preserve"> as drafted</w:t>
      </w:r>
      <w:r w:rsidR="007F1C97" w:rsidRPr="00946B3A">
        <w:rPr>
          <w:rFonts w:asciiTheme="minorHAnsi" w:hAnsiTheme="minorHAnsi" w:cstheme="minorHAnsi"/>
          <w:sz w:val="24"/>
          <w:szCs w:val="24"/>
        </w:rPr>
        <w:t>.</w:t>
      </w:r>
      <w:r w:rsidR="000B6B59" w:rsidRPr="00946B3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6FD1230" w14:textId="6C36E3BC" w:rsidR="00D56919" w:rsidRPr="00946B3A" w:rsidRDefault="00B04035" w:rsidP="005D4F9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46B3A">
        <w:rPr>
          <w:rFonts w:asciiTheme="minorHAnsi" w:hAnsiTheme="minorHAnsi" w:cstheme="minorHAnsi"/>
          <w:b/>
          <w:sz w:val="24"/>
          <w:szCs w:val="24"/>
        </w:rPr>
        <w:t>Executive Director Report</w:t>
      </w:r>
    </w:p>
    <w:p w14:paraId="34DA5895" w14:textId="43A35A4E" w:rsidR="005A015F" w:rsidRDefault="00A90E65" w:rsidP="005D4F9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 w:line="276" w:lineRule="auto"/>
        <w:rPr>
          <w:rStyle w:val="Hyperlink"/>
          <w:rFonts w:asciiTheme="minorHAnsi" w:hAnsiTheme="minorHAnsi" w:cstheme="minorHAnsi"/>
          <w:sz w:val="24"/>
          <w:szCs w:val="24"/>
        </w:rPr>
      </w:pPr>
      <w:r w:rsidRPr="00946B3A">
        <w:rPr>
          <w:rFonts w:asciiTheme="minorHAnsi" w:hAnsiTheme="minorHAnsi" w:cstheme="minorHAnsi"/>
          <w:bCs/>
          <w:sz w:val="24"/>
          <w:szCs w:val="24"/>
        </w:rPr>
        <w:t>R</w:t>
      </w:r>
      <w:r w:rsidR="004D26FF" w:rsidRPr="00946B3A">
        <w:rPr>
          <w:rFonts w:asciiTheme="minorHAnsi" w:hAnsiTheme="minorHAnsi" w:cstheme="minorHAnsi"/>
          <w:bCs/>
          <w:sz w:val="24"/>
          <w:szCs w:val="24"/>
        </w:rPr>
        <w:t xml:space="preserve">efer to </w:t>
      </w:r>
      <w:r w:rsidRPr="00946B3A">
        <w:rPr>
          <w:rFonts w:asciiTheme="minorHAnsi" w:hAnsiTheme="minorHAnsi" w:cstheme="minorHAnsi"/>
          <w:bCs/>
          <w:sz w:val="24"/>
          <w:szCs w:val="24"/>
        </w:rPr>
        <w:t>M</w:t>
      </w:r>
      <w:r w:rsidR="004D26FF" w:rsidRPr="00946B3A">
        <w:rPr>
          <w:rFonts w:asciiTheme="minorHAnsi" w:hAnsiTheme="minorHAnsi" w:cstheme="minorHAnsi"/>
          <w:bCs/>
          <w:sz w:val="24"/>
          <w:szCs w:val="24"/>
        </w:rPr>
        <w:t xml:space="preserve">eeting </w:t>
      </w:r>
      <w:r w:rsidRPr="00946B3A">
        <w:rPr>
          <w:rFonts w:asciiTheme="minorHAnsi" w:hAnsiTheme="minorHAnsi" w:cstheme="minorHAnsi"/>
          <w:bCs/>
          <w:sz w:val="24"/>
          <w:szCs w:val="24"/>
        </w:rPr>
        <w:t>Presentation</w:t>
      </w:r>
      <w:r w:rsidR="009537A6">
        <w:rPr>
          <w:rFonts w:asciiTheme="minorHAnsi" w:hAnsiTheme="minorHAnsi" w:cstheme="minorHAnsi"/>
          <w:bCs/>
          <w:sz w:val="24"/>
          <w:szCs w:val="24"/>
        </w:rPr>
        <w:t xml:space="preserve"> and Documentation</w:t>
      </w:r>
      <w:r w:rsidR="008C08CD" w:rsidRPr="00946B3A">
        <w:rPr>
          <w:rFonts w:asciiTheme="minorHAnsi" w:hAnsiTheme="minorHAnsi" w:cstheme="minorHAnsi"/>
          <w:bCs/>
          <w:sz w:val="24"/>
          <w:szCs w:val="24"/>
        </w:rPr>
        <w:t xml:space="preserve"> in the link below</w:t>
      </w:r>
      <w:r w:rsidR="00404134" w:rsidRPr="00946B3A">
        <w:rPr>
          <w:rFonts w:asciiTheme="minorHAnsi" w:hAnsiTheme="minorHAnsi" w:cstheme="minorHAnsi"/>
          <w:bCs/>
          <w:sz w:val="24"/>
          <w:szCs w:val="24"/>
        </w:rPr>
        <w:t xml:space="preserve"> for details on topics summarized below</w:t>
      </w:r>
      <w:r w:rsidR="0018166E">
        <w:rPr>
          <w:rFonts w:asciiTheme="minorHAnsi" w:hAnsiTheme="minorHAnsi" w:cstheme="minorHAnsi"/>
          <w:bCs/>
          <w:sz w:val="24"/>
          <w:szCs w:val="24"/>
        </w:rPr>
        <w:t>:</w:t>
      </w:r>
      <w:r w:rsidRPr="00946B3A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1" w:history="1">
        <w:r w:rsidRPr="00946B3A">
          <w:rPr>
            <w:rStyle w:val="Hyperlink"/>
            <w:rFonts w:asciiTheme="minorHAnsi" w:hAnsiTheme="minorHAnsi" w:cstheme="minorHAnsi"/>
            <w:sz w:val="24"/>
            <w:szCs w:val="24"/>
          </w:rPr>
          <w:t>https://mhdo.maine.gov/boardMtngs.htm</w:t>
        </w:r>
      </w:hyperlink>
    </w:p>
    <w:p w14:paraId="2347C7E6" w14:textId="4366086D" w:rsidR="00890F63" w:rsidRPr="00A91F91" w:rsidRDefault="000274A5" w:rsidP="005D4F92">
      <w:pPr>
        <w:pStyle w:val="NoSpacing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</w:rPr>
        <w:t>Mandated Reporting Update</w:t>
      </w:r>
    </w:p>
    <w:p w14:paraId="6A260E90" w14:textId="5060FFE4" w:rsidR="000274A5" w:rsidRPr="000274A5" w:rsidRDefault="000274A5" w:rsidP="005D4F92">
      <w:pPr>
        <w:pStyle w:val="NoSpacing"/>
        <w:spacing w:after="240" w:line="276" w:lineRule="auto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Karynlee reviewed the status of the</w:t>
      </w:r>
      <w:r w:rsidR="006C62C4">
        <w:rPr>
          <w:rFonts w:asciiTheme="minorHAnsi" w:hAnsiTheme="minorHAnsi" w:cstheme="minorHAnsi"/>
          <w:bCs/>
        </w:rPr>
        <w:t xml:space="preserve"> MHDO and MQF’s</w:t>
      </w:r>
      <w:r>
        <w:rPr>
          <w:rFonts w:asciiTheme="minorHAnsi" w:hAnsiTheme="minorHAnsi" w:cstheme="minorHAnsi"/>
          <w:bCs/>
        </w:rPr>
        <w:t xml:space="preserve"> mandated reports and the anticipated release date</w:t>
      </w:r>
      <w:r w:rsidR="006C62C4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.</w:t>
      </w:r>
      <w:r w:rsidR="0049156C">
        <w:rPr>
          <w:rFonts w:asciiTheme="minorHAnsi" w:hAnsiTheme="minorHAnsi" w:cstheme="minorHAnsi"/>
          <w:bCs/>
        </w:rPr>
        <w:t xml:space="preserve">  </w:t>
      </w:r>
      <w:r w:rsidR="006C62C4">
        <w:rPr>
          <w:rFonts w:asciiTheme="minorHAnsi" w:hAnsiTheme="minorHAnsi" w:cstheme="minorHAnsi"/>
          <w:bCs/>
        </w:rPr>
        <w:t>Karynlee also reported that an updated Health Care Payments in Maine interactive dashboard (for</w:t>
      </w:r>
      <w:r w:rsidR="005D4F92">
        <w:rPr>
          <w:rFonts w:asciiTheme="minorHAnsi" w:hAnsiTheme="minorHAnsi" w:cstheme="minorHAnsi"/>
          <w:bCs/>
        </w:rPr>
        <w:t xml:space="preserve">merly </w:t>
      </w:r>
      <w:r w:rsidR="006C62C4">
        <w:rPr>
          <w:rFonts w:asciiTheme="minorHAnsi" w:hAnsiTheme="minorHAnsi" w:cstheme="minorHAnsi"/>
          <w:bCs/>
        </w:rPr>
        <w:t xml:space="preserve">Baseline Report) has been posted to the MHDO website; and that MHDO hosted an informational webinar </w:t>
      </w:r>
      <w:r w:rsidR="00D4607D">
        <w:rPr>
          <w:rFonts w:asciiTheme="minorHAnsi" w:hAnsiTheme="minorHAnsi" w:cstheme="minorHAnsi"/>
          <w:bCs/>
        </w:rPr>
        <w:t xml:space="preserve">on </w:t>
      </w:r>
      <w:r w:rsidR="006C62C4">
        <w:rPr>
          <w:rFonts w:asciiTheme="minorHAnsi" w:hAnsiTheme="minorHAnsi" w:cstheme="minorHAnsi"/>
          <w:bCs/>
        </w:rPr>
        <w:t>January 28</w:t>
      </w:r>
      <w:r w:rsidR="006C62C4" w:rsidRPr="006C62C4">
        <w:rPr>
          <w:rFonts w:asciiTheme="minorHAnsi" w:hAnsiTheme="minorHAnsi" w:cstheme="minorHAnsi"/>
          <w:bCs/>
          <w:vertAlign w:val="superscript"/>
        </w:rPr>
        <w:t>th</w:t>
      </w:r>
      <w:r w:rsidR="006C62C4">
        <w:rPr>
          <w:rFonts w:asciiTheme="minorHAnsi" w:hAnsiTheme="minorHAnsi" w:cstheme="minorHAnsi"/>
          <w:bCs/>
        </w:rPr>
        <w:t xml:space="preserve"> </w:t>
      </w:r>
      <w:r w:rsidR="00D4607D">
        <w:rPr>
          <w:rFonts w:asciiTheme="minorHAnsi" w:hAnsiTheme="minorHAnsi" w:cstheme="minorHAnsi"/>
          <w:bCs/>
        </w:rPr>
        <w:t xml:space="preserve">for hospitals participating in the 340B federal drug program subject to the new reporting requirements in chapter 340, </w:t>
      </w:r>
      <w:r w:rsidR="00D4607D" w:rsidRPr="00D4607D">
        <w:rPr>
          <w:rFonts w:asciiTheme="minorHAnsi" w:hAnsiTheme="minorHAnsi" w:cstheme="minorHAnsi"/>
          <w:bCs/>
          <w:i/>
          <w:iCs/>
        </w:rPr>
        <w:t>Uniform Reporting System for Reporting 340B Drug Program Data Sets</w:t>
      </w:r>
      <w:r w:rsidR="00D4607D">
        <w:rPr>
          <w:rFonts w:asciiTheme="minorHAnsi" w:hAnsiTheme="minorHAnsi" w:cstheme="minorHAnsi"/>
          <w:bCs/>
        </w:rPr>
        <w:t>.</w:t>
      </w:r>
      <w:r w:rsidR="005D4F92">
        <w:rPr>
          <w:rFonts w:asciiTheme="minorHAnsi" w:hAnsiTheme="minorHAnsi" w:cstheme="minorHAnsi"/>
          <w:bCs/>
        </w:rPr>
        <w:t xml:space="preserve">  </w:t>
      </w:r>
      <w:r w:rsidR="006C62C4">
        <w:rPr>
          <w:rFonts w:asciiTheme="minorHAnsi" w:hAnsiTheme="minorHAnsi" w:cstheme="minorHAnsi"/>
          <w:bCs/>
        </w:rPr>
        <w:t xml:space="preserve">See </w:t>
      </w:r>
      <w:r w:rsidR="00086AB0">
        <w:rPr>
          <w:rFonts w:asciiTheme="minorHAnsi" w:hAnsiTheme="minorHAnsi" w:cstheme="minorHAnsi"/>
          <w:bCs/>
        </w:rPr>
        <w:t xml:space="preserve">the </w:t>
      </w:r>
      <w:r w:rsidR="006C62C4">
        <w:rPr>
          <w:rFonts w:asciiTheme="minorHAnsi" w:hAnsiTheme="minorHAnsi" w:cstheme="minorHAnsi"/>
          <w:bCs/>
        </w:rPr>
        <w:t xml:space="preserve">table in </w:t>
      </w:r>
      <w:r w:rsidR="00086AB0">
        <w:rPr>
          <w:rFonts w:asciiTheme="minorHAnsi" w:hAnsiTheme="minorHAnsi" w:cstheme="minorHAnsi"/>
          <w:bCs/>
        </w:rPr>
        <w:t xml:space="preserve">the </w:t>
      </w:r>
      <w:r w:rsidR="006C62C4">
        <w:rPr>
          <w:rFonts w:asciiTheme="minorHAnsi" w:hAnsiTheme="minorHAnsi" w:cstheme="minorHAnsi"/>
          <w:bCs/>
        </w:rPr>
        <w:t xml:space="preserve">presentation deck for details.   </w:t>
      </w:r>
    </w:p>
    <w:p w14:paraId="79152C25" w14:textId="2E395B01" w:rsidR="00497BF9" w:rsidRDefault="000274A5" w:rsidP="005D4F92">
      <w:pPr>
        <w:pStyle w:val="NoSpacing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Legislative Update</w:t>
      </w:r>
    </w:p>
    <w:p w14:paraId="46313B20" w14:textId="54F88176" w:rsidR="000274A5" w:rsidRPr="005D4F92" w:rsidRDefault="00D4607D" w:rsidP="005D4F92">
      <w:pPr>
        <w:pStyle w:val="NoSpacing"/>
        <w:spacing w:after="240" w:line="276" w:lineRule="auto"/>
        <w:ind w:left="720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Karynlee reviewed the </w:t>
      </w:r>
      <w:r w:rsidR="0088459E">
        <w:rPr>
          <w:rFonts w:asciiTheme="minorHAnsi" w:hAnsiTheme="minorHAnsi" w:cstheme="minorHAnsi"/>
          <w:bCs/>
        </w:rPr>
        <w:t xml:space="preserve">composition </w:t>
      </w:r>
      <w:r>
        <w:rPr>
          <w:rFonts w:asciiTheme="minorHAnsi" w:hAnsiTheme="minorHAnsi" w:cstheme="minorHAnsi"/>
          <w:bCs/>
        </w:rPr>
        <w:t>of the 132</w:t>
      </w:r>
      <w:r w:rsidRPr="00D4607D">
        <w:rPr>
          <w:rFonts w:asciiTheme="minorHAnsi" w:hAnsiTheme="minorHAnsi" w:cstheme="minorHAnsi"/>
          <w:bCs/>
          <w:vertAlign w:val="superscript"/>
        </w:rPr>
        <w:t>nd</w:t>
      </w:r>
      <w:r>
        <w:rPr>
          <w:rFonts w:asciiTheme="minorHAnsi" w:hAnsiTheme="minorHAnsi" w:cstheme="minorHAnsi"/>
          <w:bCs/>
        </w:rPr>
        <w:t xml:space="preserve"> Health Coverage, Insurance and Financial Services</w:t>
      </w:r>
      <w:r w:rsidR="0088459E">
        <w:rPr>
          <w:rFonts w:asciiTheme="minorHAnsi" w:hAnsiTheme="minorHAnsi" w:cstheme="minorHAnsi"/>
          <w:bCs/>
        </w:rPr>
        <w:t xml:space="preserve"> Committee.</w:t>
      </w:r>
      <w:r w:rsidR="005D4F92">
        <w:rPr>
          <w:rFonts w:asciiTheme="minorHAnsi" w:hAnsiTheme="minorHAnsi" w:cstheme="minorHAnsi"/>
          <w:bCs/>
        </w:rPr>
        <w:t xml:space="preserve">  </w:t>
      </w:r>
      <w:r w:rsidR="0088459E">
        <w:rPr>
          <w:rFonts w:asciiTheme="minorHAnsi" w:hAnsiTheme="minorHAnsi" w:cstheme="minorHAnsi"/>
          <w:bCs/>
        </w:rPr>
        <w:t>She also reviewed the</w:t>
      </w:r>
      <w:r w:rsidR="00086AB0">
        <w:rPr>
          <w:rFonts w:asciiTheme="minorHAnsi" w:hAnsiTheme="minorHAnsi" w:cstheme="minorHAnsi"/>
          <w:bCs/>
        </w:rPr>
        <w:t xml:space="preserve"> list of</w:t>
      </w:r>
      <w:r w:rsidR="0088459E">
        <w:rPr>
          <w:rFonts w:asciiTheme="minorHAnsi" w:hAnsiTheme="minorHAnsi" w:cstheme="minorHAnsi"/>
          <w:bCs/>
        </w:rPr>
        <w:t xml:space="preserve"> </w:t>
      </w:r>
      <w:r w:rsidR="00086AB0">
        <w:rPr>
          <w:rFonts w:asciiTheme="minorHAnsi" w:hAnsiTheme="minorHAnsi" w:cstheme="minorHAnsi"/>
          <w:bCs/>
        </w:rPr>
        <w:t>LDs</w:t>
      </w:r>
      <w:r w:rsidR="0088459E">
        <w:rPr>
          <w:rFonts w:asciiTheme="minorHAnsi" w:hAnsiTheme="minorHAnsi" w:cstheme="minorHAnsi"/>
          <w:bCs/>
        </w:rPr>
        <w:t xml:space="preserve"> and </w:t>
      </w:r>
      <w:r w:rsidR="00086AB0">
        <w:rPr>
          <w:rFonts w:asciiTheme="minorHAnsi" w:hAnsiTheme="minorHAnsi" w:cstheme="minorHAnsi"/>
          <w:bCs/>
        </w:rPr>
        <w:t>LRs</w:t>
      </w:r>
      <w:r w:rsidR="0088459E">
        <w:rPr>
          <w:rFonts w:asciiTheme="minorHAnsi" w:hAnsiTheme="minorHAnsi" w:cstheme="minorHAnsi"/>
          <w:bCs/>
        </w:rPr>
        <w:t xml:space="preserve"> that MHDO/MQF </w:t>
      </w:r>
      <w:r w:rsidR="00086AB0">
        <w:rPr>
          <w:rFonts w:asciiTheme="minorHAnsi" w:hAnsiTheme="minorHAnsi" w:cstheme="minorHAnsi"/>
          <w:bCs/>
        </w:rPr>
        <w:t>is</w:t>
      </w:r>
      <w:r w:rsidR="0088459E">
        <w:rPr>
          <w:rFonts w:asciiTheme="minorHAnsi" w:hAnsiTheme="minorHAnsi" w:cstheme="minorHAnsi"/>
          <w:bCs/>
        </w:rPr>
        <w:t xml:space="preserve"> following</w:t>
      </w:r>
      <w:r w:rsidR="00086AB0">
        <w:rPr>
          <w:rFonts w:asciiTheme="minorHAnsi" w:hAnsiTheme="minorHAnsi" w:cstheme="minorHAnsi"/>
          <w:bCs/>
        </w:rPr>
        <w:t>.</w:t>
      </w:r>
      <w:r w:rsidR="005D4F92">
        <w:rPr>
          <w:rFonts w:asciiTheme="minorHAnsi" w:hAnsiTheme="minorHAnsi" w:cstheme="minorHAnsi"/>
          <w:bCs/>
        </w:rPr>
        <w:t xml:space="preserve">  </w:t>
      </w:r>
      <w:r w:rsidR="00086AB0">
        <w:rPr>
          <w:rFonts w:asciiTheme="minorHAnsi" w:hAnsiTheme="minorHAnsi" w:cstheme="minorHAnsi"/>
          <w:bCs/>
        </w:rPr>
        <w:t xml:space="preserve">Karynlee reported that </w:t>
      </w:r>
      <w:r w:rsidR="00086AB0" w:rsidRPr="00086AB0">
        <w:rPr>
          <w:rFonts w:asciiTheme="minorHAnsi" w:hAnsiTheme="minorHAnsi" w:cstheme="minorHAnsi"/>
          <w:bCs/>
        </w:rPr>
        <w:t xml:space="preserve">LD 310, </w:t>
      </w:r>
      <w:r w:rsidR="00086AB0" w:rsidRPr="00086AB0">
        <w:rPr>
          <w:rFonts w:asciiTheme="minorHAnsi" w:hAnsiTheme="minorHAnsi" w:cstheme="minorHAnsi"/>
          <w:bCs/>
          <w:i/>
          <w:iCs/>
        </w:rPr>
        <w:t>Resolve, Regarding Legislative Review of Portions of Chapter 100: Enforcement Procedures, a Major Substantive</w:t>
      </w:r>
      <w:r w:rsidR="00086AB0" w:rsidRPr="00086AB0">
        <w:rPr>
          <w:rFonts w:asciiTheme="minorHAnsi" w:hAnsiTheme="minorHAnsi" w:cstheme="minorHAnsi"/>
          <w:bCs/>
        </w:rPr>
        <w:t xml:space="preserve"> </w:t>
      </w:r>
      <w:r w:rsidR="00086AB0" w:rsidRPr="00086AB0">
        <w:rPr>
          <w:rFonts w:asciiTheme="minorHAnsi" w:hAnsiTheme="minorHAnsi" w:cstheme="minorHAnsi"/>
          <w:bCs/>
          <w:i/>
          <w:iCs/>
        </w:rPr>
        <w:t xml:space="preserve">Rule of </w:t>
      </w:r>
      <w:r w:rsidR="00086AB0" w:rsidRPr="00086AB0">
        <w:rPr>
          <w:rFonts w:asciiTheme="minorHAnsi" w:hAnsiTheme="minorHAnsi" w:cstheme="minorHAnsi"/>
          <w:bCs/>
          <w:i/>
          <w:iCs/>
        </w:rPr>
        <w:lastRenderedPageBreak/>
        <w:t>the Maine Health Data Organization</w:t>
      </w:r>
      <w:r w:rsidR="00086AB0">
        <w:rPr>
          <w:rFonts w:asciiTheme="minorHAnsi" w:hAnsiTheme="minorHAnsi" w:cstheme="minorHAnsi"/>
          <w:bCs/>
        </w:rPr>
        <w:t>, is scheduled for a public hearing on February 12, 2025.</w:t>
      </w:r>
      <w:r w:rsidR="005D4F92">
        <w:rPr>
          <w:rFonts w:asciiTheme="minorHAnsi" w:hAnsiTheme="minorHAnsi" w:cstheme="minorHAnsi"/>
          <w:bCs/>
        </w:rPr>
        <w:t xml:space="preserve">  </w:t>
      </w:r>
      <w:r w:rsidR="00086AB0">
        <w:rPr>
          <w:rFonts w:asciiTheme="minorHAnsi" w:hAnsiTheme="minorHAnsi" w:cstheme="minorHAnsi"/>
          <w:bCs/>
        </w:rPr>
        <w:t xml:space="preserve">See </w:t>
      </w:r>
      <w:r w:rsidR="005D4F92">
        <w:rPr>
          <w:rFonts w:asciiTheme="minorHAnsi" w:hAnsiTheme="minorHAnsi" w:cstheme="minorHAnsi"/>
          <w:bCs/>
        </w:rPr>
        <w:t xml:space="preserve">the </w:t>
      </w:r>
      <w:r w:rsidR="00086AB0">
        <w:rPr>
          <w:rFonts w:asciiTheme="minorHAnsi" w:hAnsiTheme="minorHAnsi" w:cstheme="minorHAnsi"/>
          <w:bCs/>
        </w:rPr>
        <w:t xml:space="preserve">details </w:t>
      </w:r>
      <w:proofErr w:type="gramStart"/>
      <w:r w:rsidR="00086AB0">
        <w:rPr>
          <w:rFonts w:asciiTheme="minorHAnsi" w:hAnsiTheme="minorHAnsi" w:cstheme="minorHAnsi"/>
          <w:bCs/>
        </w:rPr>
        <w:t>in</w:t>
      </w:r>
      <w:proofErr w:type="gramEnd"/>
      <w:r w:rsidR="00086AB0">
        <w:rPr>
          <w:rFonts w:asciiTheme="minorHAnsi" w:hAnsiTheme="minorHAnsi" w:cstheme="minorHAnsi"/>
          <w:bCs/>
        </w:rPr>
        <w:t xml:space="preserve"> the presentation deck.   </w:t>
      </w:r>
    </w:p>
    <w:p w14:paraId="69067A96" w14:textId="5FD4D366" w:rsidR="001707E5" w:rsidRPr="001707E5" w:rsidRDefault="001707E5" w:rsidP="005D4F92">
      <w:pPr>
        <w:pStyle w:val="NoSpacing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Next Board Meeting</w:t>
      </w:r>
    </w:p>
    <w:p w14:paraId="50B37494" w14:textId="65ED9CBE" w:rsidR="001707E5" w:rsidRPr="005D4F92" w:rsidRDefault="001707E5" w:rsidP="005D4F92">
      <w:pPr>
        <w:pStyle w:val="NoSpacing"/>
        <w:spacing w:after="240" w:line="276" w:lineRule="auto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Karynlee reported that the proposed rule to carry out the requirements in PL 2023, Chapter 584 (LD 1740) is still in the drafting process, and as such the</w:t>
      </w:r>
      <w:r w:rsidR="00A86EDE">
        <w:rPr>
          <w:rFonts w:asciiTheme="minorHAnsi" w:hAnsiTheme="minorHAnsi" w:cstheme="minorHAnsi"/>
          <w:bCs/>
        </w:rPr>
        <w:t>re will not be a</w:t>
      </w:r>
      <w:r>
        <w:rPr>
          <w:rFonts w:asciiTheme="minorHAnsi" w:hAnsiTheme="minorHAnsi" w:cstheme="minorHAnsi"/>
          <w:bCs/>
        </w:rPr>
        <w:t xml:space="preserve"> public hearing </w:t>
      </w:r>
      <w:r w:rsidR="00A86EDE">
        <w:rPr>
          <w:rFonts w:asciiTheme="minorHAnsi" w:hAnsiTheme="minorHAnsi" w:cstheme="minorHAnsi"/>
          <w:bCs/>
        </w:rPr>
        <w:t>as</w:t>
      </w:r>
      <w:r>
        <w:rPr>
          <w:rFonts w:asciiTheme="minorHAnsi" w:hAnsiTheme="minorHAnsi" w:cstheme="minorHAnsi"/>
          <w:bCs/>
        </w:rPr>
        <w:t xml:space="preserve"> tentatively planned for April 3, </w:t>
      </w:r>
      <w:r w:rsidR="00B01539">
        <w:rPr>
          <w:rFonts w:asciiTheme="minorHAnsi" w:hAnsiTheme="minorHAnsi" w:cstheme="minorHAnsi"/>
          <w:bCs/>
        </w:rPr>
        <w:t>2025</w:t>
      </w:r>
      <w:r w:rsidR="00A86EDE">
        <w:rPr>
          <w:rFonts w:asciiTheme="minorHAnsi" w:hAnsiTheme="minorHAnsi" w:cstheme="minorHAnsi"/>
          <w:bCs/>
        </w:rPr>
        <w:t>.</w:t>
      </w:r>
      <w:r w:rsidR="005D4F92">
        <w:rPr>
          <w:rFonts w:asciiTheme="minorHAnsi" w:hAnsiTheme="minorHAnsi" w:cstheme="minorHAnsi"/>
          <w:bCs/>
        </w:rPr>
        <w:t xml:space="preserve">  </w:t>
      </w:r>
      <w:r w:rsidR="00EB44F3">
        <w:rPr>
          <w:rFonts w:asciiTheme="minorHAnsi" w:hAnsiTheme="minorHAnsi" w:cstheme="minorHAnsi"/>
          <w:bCs/>
        </w:rPr>
        <w:t xml:space="preserve">At this time the </w:t>
      </w:r>
      <w:r w:rsidR="00D942A6">
        <w:rPr>
          <w:rFonts w:asciiTheme="minorHAnsi" w:hAnsiTheme="minorHAnsi" w:cstheme="minorHAnsi"/>
          <w:bCs/>
        </w:rPr>
        <w:t>timing of the public hearing is TBD.</w:t>
      </w:r>
    </w:p>
    <w:p w14:paraId="6678701D" w14:textId="761C1626" w:rsidR="00D942A6" w:rsidRDefault="00A404EA" w:rsidP="005D4F92">
      <w:pPr>
        <w:pStyle w:val="NoSpacing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Maine Quality Forum</w:t>
      </w:r>
    </w:p>
    <w:p w14:paraId="34AA96B5" w14:textId="52276230" w:rsidR="00D942A6" w:rsidRDefault="007B4618" w:rsidP="005D4F92">
      <w:pPr>
        <w:pStyle w:val="NoSpacing"/>
        <w:spacing w:after="240" w:line="276" w:lineRule="auto"/>
        <w:ind w:left="720"/>
        <w:rPr>
          <w:rFonts w:asciiTheme="minorHAnsi" w:hAnsiTheme="minorHAnsi" w:cstheme="minorHAnsi"/>
          <w:bCs/>
        </w:rPr>
      </w:pPr>
      <w:r w:rsidRPr="007B4618">
        <w:rPr>
          <w:rFonts w:asciiTheme="minorHAnsi" w:hAnsiTheme="minorHAnsi" w:cstheme="minorHAnsi"/>
          <w:bCs/>
        </w:rPr>
        <w:t xml:space="preserve">Karynlee </w:t>
      </w:r>
      <w:r>
        <w:rPr>
          <w:rFonts w:asciiTheme="minorHAnsi" w:hAnsiTheme="minorHAnsi" w:cstheme="minorHAnsi"/>
          <w:bCs/>
        </w:rPr>
        <w:t>reported on the status of the Project Firstline deliverables</w:t>
      </w:r>
      <w:r w:rsidR="00CE3F5D">
        <w:rPr>
          <w:rFonts w:asciiTheme="minorHAnsi" w:hAnsiTheme="minorHAnsi" w:cstheme="minorHAnsi"/>
          <w:bCs/>
        </w:rPr>
        <w:t>, which includes new content in the</w:t>
      </w:r>
      <w:r w:rsidR="00447AF6">
        <w:rPr>
          <w:rFonts w:asciiTheme="minorHAnsi" w:hAnsiTheme="minorHAnsi" w:cstheme="minorHAnsi"/>
          <w:bCs/>
        </w:rPr>
        <w:t xml:space="preserve"> Infection Prevention Forum</w:t>
      </w:r>
      <w:r w:rsidR="00E34989">
        <w:rPr>
          <w:rFonts w:asciiTheme="minorHAnsi" w:hAnsiTheme="minorHAnsi" w:cstheme="minorHAnsi"/>
          <w:bCs/>
        </w:rPr>
        <w:t>-</w:t>
      </w:r>
      <w:r w:rsidR="00CE3F5D">
        <w:rPr>
          <w:rFonts w:asciiTheme="minorHAnsi" w:hAnsiTheme="minorHAnsi" w:cstheme="minorHAnsi"/>
          <w:bCs/>
        </w:rPr>
        <w:t xml:space="preserve"> </w:t>
      </w:r>
      <w:hyperlink r:id="rId12" w:history="1">
        <w:r w:rsidR="00E34989" w:rsidRPr="00AB2BFA">
          <w:rPr>
            <w:rStyle w:val="Hyperlink"/>
            <w:rFonts w:asciiTheme="minorHAnsi" w:hAnsiTheme="minorHAnsi" w:cstheme="minorHAnsi"/>
            <w:bCs/>
          </w:rPr>
          <w:t>https://maineinfectionpreventionforum.org/</w:t>
        </w:r>
      </w:hyperlink>
    </w:p>
    <w:p w14:paraId="4D8A781C" w14:textId="1D8A3B1C" w:rsidR="00A404EA" w:rsidRPr="005D4F92" w:rsidRDefault="004C66F1" w:rsidP="005D4F92">
      <w:pPr>
        <w:pStyle w:val="NoSpacing"/>
        <w:spacing w:after="240" w:line="276" w:lineRule="auto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Karynlee</w:t>
      </w:r>
      <w:r w:rsidR="00E34989">
        <w:rPr>
          <w:rFonts w:asciiTheme="minorHAnsi" w:hAnsiTheme="minorHAnsi" w:cstheme="minorHAnsi"/>
          <w:bCs/>
        </w:rPr>
        <w:t xml:space="preserve"> also </w:t>
      </w:r>
      <w:r w:rsidR="000D5703">
        <w:rPr>
          <w:rFonts w:asciiTheme="minorHAnsi" w:hAnsiTheme="minorHAnsi" w:cstheme="minorHAnsi"/>
          <w:bCs/>
        </w:rPr>
        <w:t xml:space="preserve">noted that </w:t>
      </w:r>
      <w:r w:rsidR="001C6B34">
        <w:rPr>
          <w:rFonts w:asciiTheme="minorHAnsi" w:hAnsiTheme="minorHAnsi" w:cstheme="minorHAnsi"/>
          <w:bCs/>
        </w:rPr>
        <w:t xml:space="preserve">she plans to </w:t>
      </w:r>
      <w:r>
        <w:rPr>
          <w:rFonts w:asciiTheme="minorHAnsi" w:hAnsiTheme="minorHAnsi" w:cstheme="minorHAnsi"/>
          <w:bCs/>
        </w:rPr>
        <w:t xml:space="preserve">send </w:t>
      </w:r>
      <w:r w:rsidR="000D5703">
        <w:rPr>
          <w:rFonts w:asciiTheme="minorHAnsi" w:hAnsiTheme="minorHAnsi" w:cstheme="minorHAnsi"/>
          <w:bCs/>
        </w:rPr>
        <w:t xml:space="preserve">the </w:t>
      </w:r>
      <w:r w:rsidR="001C6B34">
        <w:rPr>
          <w:rFonts w:asciiTheme="minorHAnsi" w:hAnsiTheme="minorHAnsi" w:cstheme="minorHAnsi"/>
          <w:bCs/>
        </w:rPr>
        <w:t>draft annual behavioral health care spending report</w:t>
      </w:r>
      <w:r>
        <w:rPr>
          <w:rFonts w:asciiTheme="minorHAnsi" w:hAnsiTheme="minorHAnsi" w:cstheme="minorHAnsi"/>
          <w:bCs/>
        </w:rPr>
        <w:t xml:space="preserve"> to the BH spending advisory committee the week of February 10</w:t>
      </w:r>
      <w:r w:rsidRPr="004C66F1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>.</w:t>
      </w:r>
      <w:r w:rsidR="005D4F92">
        <w:rPr>
          <w:rFonts w:asciiTheme="minorHAnsi" w:hAnsiTheme="minorHAnsi" w:cstheme="minorHAnsi"/>
          <w:bCs/>
        </w:rPr>
        <w:t xml:space="preserve">  </w:t>
      </w:r>
      <w:r w:rsidR="007C142E">
        <w:rPr>
          <w:rFonts w:asciiTheme="minorHAnsi" w:hAnsiTheme="minorHAnsi" w:cstheme="minorHAnsi"/>
          <w:bCs/>
        </w:rPr>
        <w:t xml:space="preserve">The goal is to submit the final draft to the HCIFS committee and Commissioner of DHHS by the end of the month.   </w:t>
      </w:r>
      <w:r w:rsidR="001C6B34">
        <w:rPr>
          <w:rFonts w:asciiTheme="minorHAnsi" w:hAnsiTheme="minorHAnsi" w:cstheme="minorHAnsi"/>
          <w:bCs/>
        </w:rPr>
        <w:t xml:space="preserve"> </w:t>
      </w:r>
    </w:p>
    <w:p w14:paraId="0BB58035" w14:textId="228E70CF" w:rsidR="009F19AA" w:rsidRPr="00946B3A" w:rsidRDefault="008E6747" w:rsidP="005D4F92">
      <w:pPr>
        <w:pStyle w:val="NoSpacing"/>
        <w:spacing w:line="276" w:lineRule="auto"/>
        <w:rPr>
          <w:rFonts w:asciiTheme="minorHAnsi" w:hAnsiTheme="minorHAnsi" w:cstheme="minorHAnsi"/>
          <w:bCs/>
        </w:rPr>
      </w:pPr>
      <w:r w:rsidRPr="00946B3A">
        <w:rPr>
          <w:rFonts w:asciiTheme="minorHAnsi" w:hAnsiTheme="minorHAnsi" w:cstheme="minorHAnsi"/>
          <w:b/>
        </w:rPr>
        <w:t>Public Comments</w:t>
      </w:r>
    </w:p>
    <w:p w14:paraId="322F5ED5" w14:textId="0F8B3F0C" w:rsidR="00B04035" w:rsidRPr="00946B3A" w:rsidRDefault="008E6747" w:rsidP="005D4F9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46B3A">
        <w:rPr>
          <w:rFonts w:asciiTheme="minorHAnsi" w:hAnsiTheme="minorHAnsi" w:cstheme="minorHAnsi"/>
          <w:sz w:val="24"/>
          <w:szCs w:val="24"/>
        </w:rPr>
        <w:t>None</w:t>
      </w:r>
    </w:p>
    <w:p w14:paraId="76108E2B" w14:textId="5685140E" w:rsidR="00D822FB" w:rsidRDefault="00A24EA0" w:rsidP="005D4F92">
      <w:pPr>
        <w:pStyle w:val="NoSpacing"/>
        <w:spacing w:line="276" w:lineRule="auto"/>
        <w:rPr>
          <w:rFonts w:asciiTheme="minorHAnsi" w:hAnsiTheme="minorHAnsi" w:cstheme="minorHAnsi"/>
          <w:b/>
        </w:rPr>
      </w:pPr>
      <w:r w:rsidRPr="00946B3A">
        <w:rPr>
          <w:rFonts w:asciiTheme="minorHAnsi" w:hAnsiTheme="minorHAnsi" w:cstheme="minorHAnsi"/>
          <w:b/>
        </w:rPr>
        <w:t>Next MHDO Board Meeting</w:t>
      </w:r>
      <w:r w:rsidR="00D822FB">
        <w:rPr>
          <w:rFonts w:asciiTheme="minorHAnsi" w:hAnsiTheme="minorHAnsi" w:cstheme="minorHAnsi"/>
          <w:b/>
        </w:rPr>
        <w:t xml:space="preserve"> </w:t>
      </w:r>
      <w:r w:rsidR="00596F61">
        <w:rPr>
          <w:rFonts w:asciiTheme="minorHAnsi" w:hAnsiTheme="minorHAnsi" w:cstheme="minorHAnsi"/>
          <w:b/>
        </w:rPr>
        <w:t xml:space="preserve">  </w:t>
      </w:r>
    </w:p>
    <w:p w14:paraId="450DA26A" w14:textId="49F0AA53" w:rsidR="00596F61" w:rsidRPr="006E4935" w:rsidRDefault="000274A5" w:rsidP="005D4F92">
      <w:pPr>
        <w:pStyle w:val="NoSpacing"/>
        <w:spacing w:after="24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April 3, 2025</w:t>
      </w:r>
    </w:p>
    <w:p w14:paraId="6BB5D555" w14:textId="0AFA3C35" w:rsidR="00B97AFF" w:rsidRPr="00946B3A" w:rsidRDefault="00B04035" w:rsidP="005D4F9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946B3A">
        <w:rPr>
          <w:rFonts w:asciiTheme="minorHAnsi" w:hAnsiTheme="minorHAnsi" w:cstheme="minorHAnsi"/>
          <w:sz w:val="24"/>
          <w:szCs w:val="24"/>
        </w:rPr>
        <w:t xml:space="preserve">The meeting adjourned at </w:t>
      </w:r>
      <w:r w:rsidR="000E686B" w:rsidRPr="007671AE">
        <w:rPr>
          <w:rFonts w:asciiTheme="minorHAnsi" w:hAnsiTheme="minorHAnsi" w:cstheme="minorHAnsi"/>
          <w:sz w:val="24"/>
          <w:szCs w:val="24"/>
        </w:rPr>
        <w:t xml:space="preserve">approximately </w:t>
      </w:r>
      <w:r w:rsidR="00940044">
        <w:rPr>
          <w:rFonts w:asciiTheme="minorHAnsi" w:hAnsiTheme="minorHAnsi" w:cstheme="minorHAnsi"/>
          <w:sz w:val="24"/>
          <w:szCs w:val="24"/>
        </w:rPr>
        <w:t>10:</w:t>
      </w:r>
      <w:r w:rsidR="000274A5">
        <w:rPr>
          <w:rFonts w:asciiTheme="minorHAnsi" w:hAnsiTheme="minorHAnsi" w:cstheme="minorHAnsi"/>
          <w:sz w:val="24"/>
          <w:szCs w:val="24"/>
        </w:rPr>
        <w:t>00</w:t>
      </w:r>
      <w:r w:rsidR="00063B2A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="00AB7376" w:rsidRPr="007671AE">
        <w:rPr>
          <w:rFonts w:asciiTheme="minorHAnsi" w:hAnsiTheme="minorHAnsi" w:cstheme="minorHAnsi"/>
          <w:sz w:val="24"/>
          <w:szCs w:val="24"/>
        </w:rPr>
        <w:t>a.m</w:t>
      </w:r>
      <w:r w:rsidR="00AB7376" w:rsidRPr="00946B3A">
        <w:rPr>
          <w:rFonts w:asciiTheme="minorHAnsi" w:hAnsiTheme="minorHAnsi" w:cstheme="minorHAnsi"/>
          <w:sz w:val="24"/>
          <w:szCs w:val="24"/>
        </w:rPr>
        <w:t>.</w:t>
      </w:r>
    </w:p>
    <w:sectPr w:rsidR="00B97AFF" w:rsidRPr="00946B3A" w:rsidSect="00D208D8">
      <w:footerReference w:type="default" r:id="rId13"/>
      <w:footerReference w:type="firs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FA12" w14:textId="77777777" w:rsidR="0063234F" w:rsidRDefault="0063234F" w:rsidP="00AB4668">
      <w:r>
        <w:separator/>
      </w:r>
    </w:p>
  </w:endnote>
  <w:endnote w:type="continuationSeparator" w:id="0">
    <w:p w14:paraId="6C3C0276" w14:textId="77777777" w:rsidR="0063234F" w:rsidRDefault="0063234F" w:rsidP="00AB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C879" w14:textId="1DCC9E61" w:rsidR="007B5136" w:rsidRDefault="00BA03EB" w:rsidP="00DA2F54">
    <w:pPr>
      <w:pStyle w:val="Footer"/>
      <w:tabs>
        <w:tab w:val="clear" w:pos="4680"/>
        <w:tab w:val="clear" w:pos="9360"/>
        <w:tab w:val="left" w:pos="3210"/>
      </w:tabs>
      <w:jc w:val="center"/>
    </w:pPr>
    <w:r>
      <w:t>Board Approved</w:t>
    </w:r>
    <w:r w:rsidR="00086AB0">
      <w:t xml:space="preserve"> Meeting Notes</w:t>
    </w:r>
    <w:r>
      <w:t xml:space="preserve"> 4/3/2025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E3D4" w14:textId="7DEB4C80" w:rsidR="00C24056" w:rsidRDefault="00F71925">
    <w:pPr>
      <w:pStyle w:val="Footer"/>
    </w:pPr>
    <w:r>
      <w:tab/>
    </w:r>
    <w:r w:rsidR="00531AD4">
      <w:t>DRAFT</w:t>
    </w:r>
    <w:r w:rsidR="00672252">
      <w:t xml:space="preserve"> Meeting Notes April 6, 2023</w:t>
    </w:r>
    <w:r w:rsidR="00FA5FB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7B1E" w14:textId="77777777" w:rsidR="0063234F" w:rsidRDefault="0063234F" w:rsidP="00AB4668">
      <w:r>
        <w:separator/>
      </w:r>
    </w:p>
  </w:footnote>
  <w:footnote w:type="continuationSeparator" w:id="0">
    <w:p w14:paraId="4DA8B9AD" w14:textId="77777777" w:rsidR="0063234F" w:rsidRDefault="0063234F" w:rsidP="00AB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60B"/>
    <w:multiLevelType w:val="hybridMultilevel"/>
    <w:tmpl w:val="953E0DA2"/>
    <w:lvl w:ilvl="0" w:tplc="740429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0A6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A1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AD8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448C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8E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6B9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45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C9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E86"/>
    <w:multiLevelType w:val="hybridMultilevel"/>
    <w:tmpl w:val="24C61EC0"/>
    <w:lvl w:ilvl="0" w:tplc="24787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AFD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83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8BB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CEA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09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43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E1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48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70AC"/>
    <w:multiLevelType w:val="hybridMultilevel"/>
    <w:tmpl w:val="8D3E1334"/>
    <w:lvl w:ilvl="0" w:tplc="F70E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26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C5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E9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CA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EA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A3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AD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E0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90BE3"/>
    <w:multiLevelType w:val="hybridMultilevel"/>
    <w:tmpl w:val="35EC0714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4396"/>
    <w:multiLevelType w:val="hybridMultilevel"/>
    <w:tmpl w:val="3E1AFC84"/>
    <w:lvl w:ilvl="0" w:tplc="DC4A8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4F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E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0F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67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02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C0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EA4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02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07B44"/>
    <w:multiLevelType w:val="hybridMultilevel"/>
    <w:tmpl w:val="70B42F24"/>
    <w:lvl w:ilvl="0" w:tplc="BF8E3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A38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C6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C3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21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46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83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29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07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F57B21"/>
    <w:multiLevelType w:val="hybridMultilevel"/>
    <w:tmpl w:val="0B8411AA"/>
    <w:lvl w:ilvl="0" w:tplc="06544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01F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0B12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05D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0B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C0F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E76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296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2E5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55C30"/>
    <w:multiLevelType w:val="hybridMultilevel"/>
    <w:tmpl w:val="E8D4BAB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60453"/>
    <w:multiLevelType w:val="hybridMultilevel"/>
    <w:tmpl w:val="1F042918"/>
    <w:lvl w:ilvl="0" w:tplc="D486A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541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0D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F87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53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EA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87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05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C6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D22EE2"/>
    <w:multiLevelType w:val="hybridMultilevel"/>
    <w:tmpl w:val="88F81F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193B03"/>
    <w:multiLevelType w:val="hybridMultilevel"/>
    <w:tmpl w:val="0A26D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04AB5"/>
    <w:multiLevelType w:val="hybridMultilevel"/>
    <w:tmpl w:val="6D98D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A36B0"/>
    <w:multiLevelType w:val="hybridMultilevel"/>
    <w:tmpl w:val="62280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65DC9"/>
    <w:multiLevelType w:val="hybridMultilevel"/>
    <w:tmpl w:val="538A5A98"/>
    <w:lvl w:ilvl="0" w:tplc="D6FAC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696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50EE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262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22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5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CD0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A18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CC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3003"/>
    <w:multiLevelType w:val="hybridMultilevel"/>
    <w:tmpl w:val="298682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AAC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2ABC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92A11E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1C51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26C36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47EC0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F4849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6892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28730EFB"/>
    <w:multiLevelType w:val="hybridMultilevel"/>
    <w:tmpl w:val="F0E659E0"/>
    <w:lvl w:ilvl="0" w:tplc="5E9CFA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B2482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440E2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4438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662F3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F606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16C31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2F8FA2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EAAFB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980475F"/>
    <w:multiLevelType w:val="hybridMultilevel"/>
    <w:tmpl w:val="E5185D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0874F9"/>
    <w:multiLevelType w:val="hybridMultilevel"/>
    <w:tmpl w:val="82987A46"/>
    <w:lvl w:ilvl="0" w:tplc="3AECD6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29B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2C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830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A4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47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E5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283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29C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A75DF"/>
    <w:multiLevelType w:val="hybridMultilevel"/>
    <w:tmpl w:val="99B0668C"/>
    <w:lvl w:ilvl="0" w:tplc="6C8A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8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CD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2D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68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82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09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6C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0A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081CFF"/>
    <w:multiLevelType w:val="hybridMultilevel"/>
    <w:tmpl w:val="088A107C"/>
    <w:lvl w:ilvl="0" w:tplc="525E4B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6A8D1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6201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C9766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4E04D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2CC8F7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AF389A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DD2C87F6" w:tentative="1">
      <w:start w:val="1"/>
      <w:numFmt w:val="bullet"/>
      <w:lvlText w:val="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B23CC9"/>
    <w:multiLevelType w:val="hybridMultilevel"/>
    <w:tmpl w:val="FD08DDBC"/>
    <w:lvl w:ilvl="0" w:tplc="F59E58E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601E4C"/>
    <w:multiLevelType w:val="hybridMultilevel"/>
    <w:tmpl w:val="066805B4"/>
    <w:lvl w:ilvl="0" w:tplc="29E22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E2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62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AF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41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E6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E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6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02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D5AD2"/>
    <w:multiLevelType w:val="hybridMultilevel"/>
    <w:tmpl w:val="DA8CE610"/>
    <w:lvl w:ilvl="0" w:tplc="85162A2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01CE9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E70A43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3625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E45D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CA67B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C341E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80C3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A85F3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72465E5"/>
    <w:multiLevelType w:val="hybridMultilevel"/>
    <w:tmpl w:val="8BA8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009C"/>
    <w:multiLevelType w:val="hybridMultilevel"/>
    <w:tmpl w:val="43CAE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D3B30"/>
    <w:multiLevelType w:val="hybridMultilevel"/>
    <w:tmpl w:val="8ABCBF98"/>
    <w:lvl w:ilvl="0" w:tplc="DF30D5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014F1"/>
    <w:multiLevelType w:val="hybridMultilevel"/>
    <w:tmpl w:val="2A6E07EE"/>
    <w:lvl w:ilvl="0" w:tplc="955211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880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2B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9B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E91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A5F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AF8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C4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E91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826B9"/>
    <w:multiLevelType w:val="hybridMultilevel"/>
    <w:tmpl w:val="80244B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17C4DFD"/>
    <w:multiLevelType w:val="hybridMultilevel"/>
    <w:tmpl w:val="41EE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24747"/>
    <w:multiLevelType w:val="hybridMultilevel"/>
    <w:tmpl w:val="8738F01E"/>
    <w:lvl w:ilvl="0" w:tplc="6E4480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AE922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457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A1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210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C7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4A4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63B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B6E3D"/>
    <w:multiLevelType w:val="hybridMultilevel"/>
    <w:tmpl w:val="E98C6534"/>
    <w:lvl w:ilvl="0" w:tplc="F4B66C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CA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E9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E80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8C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4B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472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AC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24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76F97"/>
    <w:multiLevelType w:val="hybridMultilevel"/>
    <w:tmpl w:val="D654F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B4CD1"/>
    <w:multiLevelType w:val="hybridMultilevel"/>
    <w:tmpl w:val="40A2EDEA"/>
    <w:lvl w:ilvl="0" w:tplc="B1C205D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5B003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6E105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13C7E6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5C7E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2804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2CA7D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9B88F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EC5B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64D5D18"/>
    <w:multiLevelType w:val="hybridMultilevel"/>
    <w:tmpl w:val="725A4708"/>
    <w:lvl w:ilvl="0" w:tplc="63A8B5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DF0EC4A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5AA001B0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68EB2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3DA0296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ADC046FA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8D467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06ACFC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2DEF42E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4" w15:restartNumberingAfterBreak="0">
    <w:nsid w:val="68572917"/>
    <w:multiLevelType w:val="hybridMultilevel"/>
    <w:tmpl w:val="2C5AC25A"/>
    <w:lvl w:ilvl="0" w:tplc="9EA0D0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DB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C42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AFF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0450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8FC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2C3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009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EFB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701E6"/>
    <w:multiLevelType w:val="hybridMultilevel"/>
    <w:tmpl w:val="06B2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45541"/>
    <w:multiLevelType w:val="hybridMultilevel"/>
    <w:tmpl w:val="BA60A466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B5FE7"/>
    <w:multiLevelType w:val="hybridMultilevel"/>
    <w:tmpl w:val="D3A6409E"/>
    <w:lvl w:ilvl="0" w:tplc="7FB83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A12A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748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EC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08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CC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49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AC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6A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2CB16C0"/>
    <w:multiLevelType w:val="hybridMultilevel"/>
    <w:tmpl w:val="D5C0AD5A"/>
    <w:lvl w:ilvl="0" w:tplc="D88AB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82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86D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88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8A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66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29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20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3D166B6"/>
    <w:multiLevelType w:val="hybridMultilevel"/>
    <w:tmpl w:val="663A2198"/>
    <w:lvl w:ilvl="0" w:tplc="1916A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4D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4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86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44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A7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E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8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46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A0635C"/>
    <w:multiLevelType w:val="hybridMultilevel"/>
    <w:tmpl w:val="1972AD2A"/>
    <w:lvl w:ilvl="0" w:tplc="AA1C8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E2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84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45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49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AF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E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80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C2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1F4D14"/>
    <w:multiLevelType w:val="hybridMultilevel"/>
    <w:tmpl w:val="4DF41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D5FC8"/>
    <w:multiLevelType w:val="hybridMultilevel"/>
    <w:tmpl w:val="A406E180"/>
    <w:lvl w:ilvl="0" w:tplc="906E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C5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A4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CA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02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ED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9C4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41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41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2B3D91"/>
    <w:multiLevelType w:val="hybridMultilevel"/>
    <w:tmpl w:val="363A9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F5960"/>
    <w:multiLevelType w:val="hybridMultilevel"/>
    <w:tmpl w:val="0360E386"/>
    <w:lvl w:ilvl="0" w:tplc="39B651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685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84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E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E5D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1EA6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892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8A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28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D0FE2"/>
    <w:multiLevelType w:val="hybridMultilevel"/>
    <w:tmpl w:val="17A45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3A5A4E"/>
    <w:multiLevelType w:val="hybridMultilevel"/>
    <w:tmpl w:val="CDEC4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23B3C"/>
    <w:multiLevelType w:val="hybridMultilevel"/>
    <w:tmpl w:val="DAD00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16544">
    <w:abstractNumId w:val="19"/>
  </w:num>
  <w:num w:numId="2" w16cid:durableId="1527983141">
    <w:abstractNumId w:val="23"/>
  </w:num>
  <w:num w:numId="3" w16cid:durableId="2114205953">
    <w:abstractNumId w:val="33"/>
  </w:num>
  <w:num w:numId="4" w16cid:durableId="1400976813">
    <w:abstractNumId w:val="22"/>
  </w:num>
  <w:num w:numId="5" w16cid:durableId="668095090">
    <w:abstractNumId w:val="24"/>
  </w:num>
  <w:num w:numId="6" w16cid:durableId="1969507237">
    <w:abstractNumId w:val="3"/>
  </w:num>
  <w:num w:numId="7" w16cid:durableId="301735013">
    <w:abstractNumId w:val="6"/>
  </w:num>
  <w:num w:numId="8" w16cid:durableId="1626352689">
    <w:abstractNumId w:val="7"/>
  </w:num>
  <w:num w:numId="9" w16cid:durableId="169486488">
    <w:abstractNumId w:val="12"/>
  </w:num>
  <w:num w:numId="10" w16cid:durableId="558514495">
    <w:abstractNumId w:val="34"/>
  </w:num>
  <w:num w:numId="11" w16cid:durableId="1018434237">
    <w:abstractNumId w:val="26"/>
  </w:num>
  <w:num w:numId="12" w16cid:durableId="638731671">
    <w:abstractNumId w:val="47"/>
  </w:num>
  <w:num w:numId="13" w16cid:durableId="398360118">
    <w:abstractNumId w:val="11"/>
  </w:num>
  <w:num w:numId="14" w16cid:durableId="812333304">
    <w:abstractNumId w:val="30"/>
  </w:num>
  <w:num w:numId="15" w16cid:durableId="1259102807">
    <w:abstractNumId w:val="31"/>
  </w:num>
  <w:num w:numId="16" w16cid:durableId="1854609579">
    <w:abstractNumId w:val="10"/>
  </w:num>
  <w:num w:numId="17" w16cid:durableId="723332270">
    <w:abstractNumId w:val="38"/>
  </w:num>
  <w:num w:numId="18" w16cid:durableId="916524192">
    <w:abstractNumId w:val="43"/>
  </w:num>
  <w:num w:numId="19" w16cid:durableId="1482502576">
    <w:abstractNumId w:val="42"/>
  </w:num>
  <w:num w:numId="20" w16cid:durableId="1230925612">
    <w:abstractNumId w:val="4"/>
  </w:num>
  <w:num w:numId="21" w16cid:durableId="755322335">
    <w:abstractNumId w:val="21"/>
  </w:num>
  <w:num w:numId="22" w16cid:durableId="217936864">
    <w:abstractNumId w:val="8"/>
  </w:num>
  <w:num w:numId="23" w16cid:durableId="1397821646">
    <w:abstractNumId w:val="46"/>
  </w:num>
  <w:num w:numId="24" w16cid:durableId="660809814">
    <w:abstractNumId w:val="41"/>
  </w:num>
  <w:num w:numId="25" w16cid:durableId="824858183">
    <w:abstractNumId w:val="44"/>
  </w:num>
  <w:num w:numId="26" w16cid:durableId="1895457848">
    <w:abstractNumId w:val="9"/>
  </w:num>
  <w:num w:numId="27" w16cid:durableId="1792161420">
    <w:abstractNumId w:val="18"/>
  </w:num>
  <w:num w:numId="28" w16cid:durableId="1230338442">
    <w:abstractNumId w:val="0"/>
  </w:num>
  <w:num w:numId="29" w16cid:durableId="1768845420">
    <w:abstractNumId w:val="20"/>
  </w:num>
  <w:num w:numId="30" w16cid:durableId="373777496">
    <w:abstractNumId w:val="3"/>
  </w:num>
  <w:num w:numId="31" w16cid:durableId="2126390743">
    <w:abstractNumId w:val="35"/>
  </w:num>
  <w:num w:numId="32" w16cid:durableId="2072262545">
    <w:abstractNumId w:val="36"/>
  </w:num>
  <w:num w:numId="33" w16cid:durableId="1969971170">
    <w:abstractNumId w:val="15"/>
  </w:num>
  <w:num w:numId="34" w16cid:durableId="432941293">
    <w:abstractNumId w:val="25"/>
  </w:num>
  <w:num w:numId="35" w16cid:durableId="430391634">
    <w:abstractNumId w:val="16"/>
  </w:num>
  <w:num w:numId="36" w16cid:durableId="1613512972">
    <w:abstractNumId w:val="17"/>
  </w:num>
  <w:num w:numId="37" w16cid:durableId="3634449">
    <w:abstractNumId w:val="29"/>
  </w:num>
  <w:num w:numId="38" w16cid:durableId="180827592">
    <w:abstractNumId w:val="45"/>
  </w:num>
  <w:num w:numId="39" w16cid:durableId="922681732">
    <w:abstractNumId w:val="27"/>
  </w:num>
  <w:num w:numId="40" w16cid:durableId="1614290008">
    <w:abstractNumId w:val="1"/>
  </w:num>
  <w:num w:numId="41" w16cid:durableId="350685459">
    <w:abstractNumId w:val="28"/>
  </w:num>
  <w:num w:numId="42" w16cid:durableId="684676948">
    <w:abstractNumId w:val="13"/>
  </w:num>
  <w:num w:numId="43" w16cid:durableId="2001350313">
    <w:abstractNumId w:val="32"/>
  </w:num>
  <w:num w:numId="44" w16cid:durableId="714307826">
    <w:abstractNumId w:val="14"/>
  </w:num>
  <w:num w:numId="45" w16cid:durableId="274480112">
    <w:abstractNumId w:val="2"/>
  </w:num>
  <w:num w:numId="46" w16cid:durableId="1768161626">
    <w:abstractNumId w:val="39"/>
  </w:num>
  <w:num w:numId="47" w16cid:durableId="1305239909">
    <w:abstractNumId w:val="40"/>
  </w:num>
  <w:num w:numId="48" w16cid:durableId="1540245292">
    <w:abstractNumId w:val="5"/>
  </w:num>
  <w:num w:numId="49" w16cid:durableId="2056613928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FF"/>
    <w:rsid w:val="00000A2E"/>
    <w:rsid w:val="00001C14"/>
    <w:rsid w:val="00002931"/>
    <w:rsid w:val="000034A3"/>
    <w:rsid w:val="00004804"/>
    <w:rsid w:val="00004BBF"/>
    <w:rsid w:val="000053FB"/>
    <w:rsid w:val="00005FE1"/>
    <w:rsid w:val="000063A3"/>
    <w:rsid w:val="00006483"/>
    <w:rsid w:val="000071D4"/>
    <w:rsid w:val="00007297"/>
    <w:rsid w:val="00007B93"/>
    <w:rsid w:val="00013A99"/>
    <w:rsid w:val="0001493E"/>
    <w:rsid w:val="0001585C"/>
    <w:rsid w:val="00015D6F"/>
    <w:rsid w:val="000205B3"/>
    <w:rsid w:val="0002077B"/>
    <w:rsid w:val="0002206F"/>
    <w:rsid w:val="00023C49"/>
    <w:rsid w:val="00024BB3"/>
    <w:rsid w:val="000257FB"/>
    <w:rsid w:val="000274A5"/>
    <w:rsid w:val="00027BF2"/>
    <w:rsid w:val="00030530"/>
    <w:rsid w:val="00030CE6"/>
    <w:rsid w:val="000310EE"/>
    <w:rsid w:val="00031327"/>
    <w:rsid w:val="0003181C"/>
    <w:rsid w:val="00031FF3"/>
    <w:rsid w:val="000372DF"/>
    <w:rsid w:val="0003732F"/>
    <w:rsid w:val="00037769"/>
    <w:rsid w:val="000402DC"/>
    <w:rsid w:val="00042748"/>
    <w:rsid w:val="0004345B"/>
    <w:rsid w:val="00044F06"/>
    <w:rsid w:val="00047D83"/>
    <w:rsid w:val="00050D0B"/>
    <w:rsid w:val="00054078"/>
    <w:rsid w:val="00054496"/>
    <w:rsid w:val="00054869"/>
    <w:rsid w:val="000555C1"/>
    <w:rsid w:val="00055600"/>
    <w:rsid w:val="00056396"/>
    <w:rsid w:val="00060163"/>
    <w:rsid w:val="00062373"/>
    <w:rsid w:val="00063B2A"/>
    <w:rsid w:val="00064AB9"/>
    <w:rsid w:val="000653B7"/>
    <w:rsid w:val="000700DD"/>
    <w:rsid w:val="00074D59"/>
    <w:rsid w:val="0007660B"/>
    <w:rsid w:val="0007686A"/>
    <w:rsid w:val="00077EBC"/>
    <w:rsid w:val="00077FDE"/>
    <w:rsid w:val="000801BD"/>
    <w:rsid w:val="00080A80"/>
    <w:rsid w:val="0008499B"/>
    <w:rsid w:val="00086AB0"/>
    <w:rsid w:val="0009043D"/>
    <w:rsid w:val="000914CC"/>
    <w:rsid w:val="000931FA"/>
    <w:rsid w:val="00093CBB"/>
    <w:rsid w:val="00094CC1"/>
    <w:rsid w:val="000951F5"/>
    <w:rsid w:val="00097199"/>
    <w:rsid w:val="00097A9A"/>
    <w:rsid w:val="000A267F"/>
    <w:rsid w:val="000A36F2"/>
    <w:rsid w:val="000A3B06"/>
    <w:rsid w:val="000A515A"/>
    <w:rsid w:val="000A62F8"/>
    <w:rsid w:val="000A65EF"/>
    <w:rsid w:val="000B11C0"/>
    <w:rsid w:val="000B22FE"/>
    <w:rsid w:val="000B2E02"/>
    <w:rsid w:val="000B6145"/>
    <w:rsid w:val="000B6525"/>
    <w:rsid w:val="000B6B59"/>
    <w:rsid w:val="000C2FF6"/>
    <w:rsid w:val="000C5FF0"/>
    <w:rsid w:val="000D0DE0"/>
    <w:rsid w:val="000D2493"/>
    <w:rsid w:val="000D3377"/>
    <w:rsid w:val="000D3B59"/>
    <w:rsid w:val="000D5573"/>
    <w:rsid w:val="000D5703"/>
    <w:rsid w:val="000D64BE"/>
    <w:rsid w:val="000D7441"/>
    <w:rsid w:val="000D7693"/>
    <w:rsid w:val="000E0466"/>
    <w:rsid w:val="000E25A8"/>
    <w:rsid w:val="000E2924"/>
    <w:rsid w:val="000E395E"/>
    <w:rsid w:val="000E3B3A"/>
    <w:rsid w:val="000E5868"/>
    <w:rsid w:val="000E686B"/>
    <w:rsid w:val="000F061A"/>
    <w:rsid w:val="000F17D2"/>
    <w:rsid w:val="000F18B0"/>
    <w:rsid w:val="000F24F3"/>
    <w:rsid w:val="000F3500"/>
    <w:rsid w:val="000F39C6"/>
    <w:rsid w:val="000F406C"/>
    <w:rsid w:val="000F77DB"/>
    <w:rsid w:val="000F79FF"/>
    <w:rsid w:val="00101244"/>
    <w:rsid w:val="00101719"/>
    <w:rsid w:val="0010188C"/>
    <w:rsid w:val="001034A7"/>
    <w:rsid w:val="00103618"/>
    <w:rsid w:val="00103FB3"/>
    <w:rsid w:val="00104055"/>
    <w:rsid w:val="0010624E"/>
    <w:rsid w:val="001065BD"/>
    <w:rsid w:val="00106F9B"/>
    <w:rsid w:val="001106EB"/>
    <w:rsid w:val="00111A94"/>
    <w:rsid w:val="00112371"/>
    <w:rsid w:val="001152F1"/>
    <w:rsid w:val="00115A30"/>
    <w:rsid w:val="001161AC"/>
    <w:rsid w:val="0012253A"/>
    <w:rsid w:val="00124297"/>
    <w:rsid w:val="00125A85"/>
    <w:rsid w:val="00125ABC"/>
    <w:rsid w:val="00126835"/>
    <w:rsid w:val="00126929"/>
    <w:rsid w:val="00127A54"/>
    <w:rsid w:val="00131169"/>
    <w:rsid w:val="00132BB6"/>
    <w:rsid w:val="001330F8"/>
    <w:rsid w:val="00133198"/>
    <w:rsid w:val="00134225"/>
    <w:rsid w:val="00134542"/>
    <w:rsid w:val="00135D8F"/>
    <w:rsid w:val="00136362"/>
    <w:rsid w:val="00136B38"/>
    <w:rsid w:val="00136E98"/>
    <w:rsid w:val="001375AB"/>
    <w:rsid w:val="001435B6"/>
    <w:rsid w:val="001436D4"/>
    <w:rsid w:val="00144697"/>
    <w:rsid w:val="001454B9"/>
    <w:rsid w:val="00146380"/>
    <w:rsid w:val="001474FE"/>
    <w:rsid w:val="00147B58"/>
    <w:rsid w:val="00147FC8"/>
    <w:rsid w:val="00150B6E"/>
    <w:rsid w:val="0015388E"/>
    <w:rsid w:val="001543C6"/>
    <w:rsid w:val="00157957"/>
    <w:rsid w:val="00160535"/>
    <w:rsid w:val="00160AE9"/>
    <w:rsid w:val="00160F5E"/>
    <w:rsid w:val="001667E1"/>
    <w:rsid w:val="001673DC"/>
    <w:rsid w:val="001676AB"/>
    <w:rsid w:val="00167C5F"/>
    <w:rsid w:val="001707E5"/>
    <w:rsid w:val="0017166D"/>
    <w:rsid w:val="00174FAD"/>
    <w:rsid w:val="001779D1"/>
    <w:rsid w:val="00180057"/>
    <w:rsid w:val="001808E9"/>
    <w:rsid w:val="0018158A"/>
    <w:rsid w:val="0018166E"/>
    <w:rsid w:val="00182279"/>
    <w:rsid w:val="00182B4F"/>
    <w:rsid w:val="00183B1D"/>
    <w:rsid w:val="00184F87"/>
    <w:rsid w:val="00185DEC"/>
    <w:rsid w:val="00185FD7"/>
    <w:rsid w:val="00186BD8"/>
    <w:rsid w:val="00191575"/>
    <w:rsid w:val="001923BC"/>
    <w:rsid w:val="00192B06"/>
    <w:rsid w:val="00192F3F"/>
    <w:rsid w:val="00193988"/>
    <w:rsid w:val="00194D89"/>
    <w:rsid w:val="00196C69"/>
    <w:rsid w:val="00196FFA"/>
    <w:rsid w:val="001A11CD"/>
    <w:rsid w:val="001A1584"/>
    <w:rsid w:val="001A1F17"/>
    <w:rsid w:val="001A2655"/>
    <w:rsid w:val="001A4514"/>
    <w:rsid w:val="001A6B9B"/>
    <w:rsid w:val="001B0F11"/>
    <w:rsid w:val="001B4A0B"/>
    <w:rsid w:val="001B4C0D"/>
    <w:rsid w:val="001B576C"/>
    <w:rsid w:val="001B5CF7"/>
    <w:rsid w:val="001B713D"/>
    <w:rsid w:val="001C1553"/>
    <w:rsid w:val="001C36AD"/>
    <w:rsid w:val="001C4701"/>
    <w:rsid w:val="001C4F75"/>
    <w:rsid w:val="001C62BA"/>
    <w:rsid w:val="001C6B34"/>
    <w:rsid w:val="001C7033"/>
    <w:rsid w:val="001D083F"/>
    <w:rsid w:val="001D0A12"/>
    <w:rsid w:val="001D147A"/>
    <w:rsid w:val="001D2D01"/>
    <w:rsid w:val="001D3380"/>
    <w:rsid w:val="001D756E"/>
    <w:rsid w:val="001E1522"/>
    <w:rsid w:val="001E1D8B"/>
    <w:rsid w:val="001E4FC8"/>
    <w:rsid w:val="001E5042"/>
    <w:rsid w:val="001F12D2"/>
    <w:rsid w:val="001F1A69"/>
    <w:rsid w:val="001F5284"/>
    <w:rsid w:val="001F71B2"/>
    <w:rsid w:val="002040C8"/>
    <w:rsid w:val="00205B2B"/>
    <w:rsid w:val="00206262"/>
    <w:rsid w:val="00211609"/>
    <w:rsid w:val="002117E6"/>
    <w:rsid w:val="0021275D"/>
    <w:rsid w:val="00213097"/>
    <w:rsid w:val="00214D7C"/>
    <w:rsid w:val="00215B44"/>
    <w:rsid w:val="00215EEC"/>
    <w:rsid w:val="002162B1"/>
    <w:rsid w:val="00217ECA"/>
    <w:rsid w:val="00217FCB"/>
    <w:rsid w:val="00220118"/>
    <w:rsid w:val="002243B4"/>
    <w:rsid w:val="00224557"/>
    <w:rsid w:val="00232B2A"/>
    <w:rsid w:val="002330BB"/>
    <w:rsid w:val="002337ED"/>
    <w:rsid w:val="002372C0"/>
    <w:rsid w:val="00241DF9"/>
    <w:rsid w:val="002438A1"/>
    <w:rsid w:val="00243B39"/>
    <w:rsid w:val="00243D9A"/>
    <w:rsid w:val="00245263"/>
    <w:rsid w:val="002455D8"/>
    <w:rsid w:val="00245775"/>
    <w:rsid w:val="0024587E"/>
    <w:rsid w:val="00246D53"/>
    <w:rsid w:val="00246F55"/>
    <w:rsid w:val="00251154"/>
    <w:rsid w:val="00251F92"/>
    <w:rsid w:val="002527DD"/>
    <w:rsid w:val="002543E3"/>
    <w:rsid w:val="00255028"/>
    <w:rsid w:val="00262F9E"/>
    <w:rsid w:val="0026317A"/>
    <w:rsid w:val="00264C2A"/>
    <w:rsid w:val="00264D29"/>
    <w:rsid w:val="00264D5D"/>
    <w:rsid w:val="002655B4"/>
    <w:rsid w:val="002705DD"/>
    <w:rsid w:val="00272543"/>
    <w:rsid w:val="00272DC7"/>
    <w:rsid w:val="00273A37"/>
    <w:rsid w:val="00273E89"/>
    <w:rsid w:val="00281469"/>
    <w:rsid w:val="00282AA6"/>
    <w:rsid w:val="00284CCA"/>
    <w:rsid w:val="00284D81"/>
    <w:rsid w:val="0028529F"/>
    <w:rsid w:val="00287AE4"/>
    <w:rsid w:val="002906E1"/>
    <w:rsid w:val="00290776"/>
    <w:rsid w:val="00291B90"/>
    <w:rsid w:val="002925DF"/>
    <w:rsid w:val="00292BBC"/>
    <w:rsid w:val="00292CD3"/>
    <w:rsid w:val="002943F5"/>
    <w:rsid w:val="0029580B"/>
    <w:rsid w:val="00295BCB"/>
    <w:rsid w:val="002A5DE2"/>
    <w:rsid w:val="002A6C1A"/>
    <w:rsid w:val="002A7255"/>
    <w:rsid w:val="002A7A90"/>
    <w:rsid w:val="002B153B"/>
    <w:rsid w:val="002B6762"/>
    <w:rsid w:val="002B7983"/>
    <w:rsid w:val="002C2A75"/>
    <w:rsid w:val="002C49AF"/>
    <w:rsid w:val="002C4BED"/>
    <w:rsid w:val="002C6EA6"/>
    <w:rsid w:val="002D3115"/>
    <w:rsid w:val="002D37F5"/>
    <w:rsid w:val="002D3BD1"/>
    <w:rsid w:val="002D4EA0"/>
    <w:rsid w:val="002E0230"/>
    <w:rsid w:val="002E1A76"/>
    <w:rsid w:val="002F06DF"/>
    <w:rsid w:val="002F1080"/>
    <w:rsid w:val="002F4D01"/>
    <w:rsid w:val="002F4FF5"/>
    <w:rsid w:val="002F50F5"/>
    <w:rsid w:val="002F6FE6"/>
    <w:rsid w:val="002F7840"/>
    <w:rsid w:val="00302A49"/>
    <w:rsid w:val="0030368F"/>
    <w:rsid w:val="00305AD6"/>
    <w:rsid w:val="00306268"/>
    <w:rsid w:val="00307297"/>
    <w:rsid w:val="0031024B"/>
    <w:rsid w:val="00310369"/>
    <w:rsid w:val="00312BBD"/>
    <w:rsid w:val="00312EEF"/>
    <w:rsid w:val="00315154"/>
    <w:rsid w:val="003203B4"/>
    <w:rsid w:val="00320D46"/>
    <w:rsid w:val="003218F7"/>
    <w:rsid w:val="003221B9"/>
    <w:rsid w:val="0032264A"/>
    <w:rsid w:val="00325D48"/>
    <w:rsid w:val="0032618F"/>
    <w:rsid w:val="00326F4C"/>
    <w:rsid w:val="0032726A"/>
    <w:rsid w:val="00334645"/>
    <w:rsid w:val="00335DBE"/>
    <w:rsid w:val="0033759F"/>
    <w:rsid w:val="003409F7"/>
    <w:rsid w:val="003417ED"/>
    <w:rsid w:val="00341CCF"/>
    <w:rsid w:val="0034308E"/>
    <w:rsid w:val="00343E50"/>
    <w:rsid w:val="00345121"/>
    <w:rsid w:val="00345A59"/>
    <w:rsid w:val="00345B44"/>
    <w:rsid w:val="0034709C"/>
    <w:rsid w:val="003476B6"/>
    <w:rsid w:val="0035015D"/>
    <w:rsid w:val="0035218A"/>
    <w:rsid w:val="003534A7"/>
    <w:rsid w:val="0035608C"/>
    <w:rsid w:val="00357509"/>
    <w:rsid w:val="00361EF3"/>
    <w:rsid w:val="00362356"/>
    <w:rsid w:val="003629F3"/>
    <w:rsid w:val="00365182"/>
    <w:rsid w:val="00366820"/>
    <w:rsid w:val="00366C1E"/>
    <w:rsid w:val="00371AF8"/>
    <w:rsid w:val="00372DB5"/>
    <w:rsid w:val="00385623"/>
    <w:rsid w:val="003865DE"/>
    <w:rsid w:val="0039186D"/>
    <w:rsid w:val="00392676"/>
    <w:rsid w:val="00395259"/>
    <w:rsid w:val="00397386"/>
    <w:rsid w:val="003A0207"/>
    <w:rsid w:val="003A0329"/>
    <w:rsid w:val="003A1DD2"/>
    <w:rsid w:val="003A2D1B"/>
    <w:rsid w:val="003A4C27"/>
    <w:rsid w:val="003A6D04"/>
    <w:rsid w:val="003A7822"/>
    <w:rsid w:val="003B1D21"/>
    <w:rsid w:val="003B3D80"/>
    <w:rsid w:val="003B45B3"/>
    <w:rsid w:val="003B5DA1"/>
    <w:rsid w:val="003B6C81"/>
    <w:rsid w:val="003B6DA0"/>
    <w:rsid w:val="003B760A"/>
    <w:rsid w:val="003B77AF"/>
    <w:rsid w:val="003C0574"/>
    <w:rsid w:val="003C1B04"/>
    <w:rsid w:val="003C25EE"/>
    <w:rsid w:val="003C3B45"/>
    <w:rsid w:val="003C6325"/>
    <w:rsid w:val="003C78A7"/>
    <w:rsid w:val="003D0A67"/>
    <w:rsid w:val="003D0DA6"/>
    <w:rsid w:val="003D12F7"/>
    <w:rsid w:val="003D1960"/>
    <w:rsid w:val="003D4CEF"/>
    <w:rsid w:val="003D7D4B"/>
    <w:rsid w:val="003E3978"/>
    <w:rsid w:val="003E4F99"/>
    <w:rsid w:val="003E70B5"/>
    <w:rsid w:val="003F19B2"/>
    <w:rsid w:val="003F21C9"/>
    <w:rsid w:val="003F29D9"/>
    <w:rsid w:val="003F3033"/>
    <w:rsid w:val="003F3B71"/>
    <w:rsid w:val="003F4B55"/>
    <w:rsid w:val="003F5293"/>
    <w:rsid w:val="004018AE"/>
    <w:rsid w:val="004024BD"/>
    <w:rsid w:val="00404134"/>
    <w:rsid w:val="004045F1"/>
    <w:rsid w:val="00405065"/>
    <w:rsid w:val="004066DE"/>
    <w:rsid w:val="00410BE8"/>
    <w:rsid w:val="004119CC"/>
    <w:rsid w:val="00416990"/>
    <w:rsid w:val="004209B4"/>
    <w:rsid w:val="00421CFC"/>
    <w:rsid w:val="004244CA"/>
    <w:rsid w:val="004254EA"/>
    <w:rsid w:val="00425BB8"/>
    <w:rsid w:val="0042644D"/>
    <w:rsid w:val="004267B7"/>
    <w:rsid w:val="0043071D"/>
    <w:rsid w:val="00431728"/>
    <w:rsid w:val="004317A5"/>
    <w:rsid w:val="004338EC"/>
    <w:rsid w:val="0043454F"/>
    <w:rsid w:val="0043713D"/>
    <w:rsid w:val="00440E4A"/>
    <w:rsid w:val="004421AD"/>
    <w:rsid w:val="0044597A"/>
    <w:rsid w:val="00446F44"/>
    <w:rsid w:val="004471A5"/>
    <w:rsid w:val="004478AB"/>
    <w:rsid w:val="00447AF6"/>
    <w:rsid w:val="00456A78"/>
    <w:rsid w:val="00462E76"/>
    <w:rsid w:val="00463D12"/>
    <w:rsid w:val="004641CB"/>
    <w:rsid w:val="00464B7F"/>
    <w:rsid w:val="00467413"/>
    <w:rsid w:val="00470DC7"/>
    <w:rsid w:val="0047244F"/>
    <w:rsid w:val="00472792"/>
    <w:rsid w:val="00474EB2"/>
    <w:rsid w:val="00475DF7"/>
    <w:rsid w:val="00476252"/>
    <w:rsid w:val="004802DD"/>
    <w:rsid w:val="004806D6"/>
    <w:rsid w:val="0048254D"/>
    <w:rsid w:val="004844C2"/>
    <w:rsid w:val="00485724"/>
    <w:rsid w:val="0049156C"/>
    <w:rsid w:val="00491951"/>
    <w:rsid w:val="0049482D"/>
    <w:rsid w:val="00497BF9"/>
    <w:rsid w:val="004A760C"/>
    <w:rsid w:val="004B1CA2"/>
    <w:rsid w:val="004B435E"/>
    <w:rsid w:val="004B5137"/>
    <w:rsid w:val="004B57BA"/>
    <w:rsid w:val="004B595F"/>
    <w:rsid w:val="004B7759"/>
    <w:rsid w:val="004B7D54"/>
    <w:rsid w:val="004C10A9"/>
    <w:rsid w:val="004C164A"/>
    <w:rsid w:val="004C2491"/>
    <w:rsid w:val="004C2E11"/>
    <w:rsid w:val="004C5C60"/>
    <w:rsid w:val="004C66F1"/>
    <w:rsid w:val="004C797F"/>
    <w:rsid w:val="004D0102"/>
    <w:rsid w:val="004D0619"/>
    <w:rsid w:val="004D162A"/>
    <w:rsid w:val="004D1711"/>
    <w:rsid w:val="004D26FF"/>
    <w:rsid w:val="004D423B"/>
    <w:rsid w:val="004D5D3D"/>
    <w:rsid w:val="004D6536"/>
    <w:rsid w:val="004D6B28"/>
    <w:rsid w:val="004D70D6"/>
    <w:rsid w:val="004D71FE"/>
    <w:rsid w:val="004D729E"/>
    <w:rsid w:val="004D75CE"/>
    <w:rsid w:val="004E29BD"/>
    <w:rsid w:val="004E3071"/>
    <w:rsid w:val="004E3443"/>
    <w:rsid w:val="004E43BF"/>
    <w:rsid w:val="004E4B79"/>
    <w:rsid w:val="004E6F06"/>
    <w:rsid w:val="004F4A7F"/>
    <w:rsid w:val="00501319"/>
    <w:rsid w:val="00501D1D"/>
    <w:rsid w:val="00501F5F"/>
    <w:rsid w:val="0050313D"/>
    <w:rsid w:val="0050624B"/>
    <w:rsid w:val="00507942"/>
    <w:rsid w:val="00511748"/>
    <w:rsid w:val="00511AEF"/>
    <w:rsid w:val="00511C3F"/>
    <w:rsid w:val="00512C81"/>
    <w:rsid w:val="00513866"/>
    <w:rsid w:val="005179A8"/>
    <w:rsid w:val="00521D9B"/>
    <w:rsid w:val="005224E6"/>
    <w:rsid w:val="0052258F"/>
    <w:rsid w:val="00523043"/>
    <w:rsid w:val="00526A07"/>
    <w:rsid w:val="00526DF9"/>
    <w:rsid w:val="0053089D"/>
    <w:rsid w:val="00531AD4"/>
    <w:rsid w:val="005320CA"/>
    <w:rsid w:val="00533118"/>
    <w:rsid w:val="00533EC2"/>
    <w:rsid w:val="005340B7"/>
    <w:rsid w:val="005348C2"/>
    <w:rsid w:val="00534F1E"/>
    <w:rsid w:val="0053500A"/>
    <w:rsid w:val="0053593F"/>
    <w:rsid w:val="00536062"/>
    <w:rsid w:val="005409E8"/>
    <w:rsid w:val="00540D12"/>
    <w:rsid w:val="005418AB"/>
    <w:rsid w:val="005419F6"/>
    <w:rsid w:val="00542776"/>
    <w:rsid w:val="00543710"/>
    <w:rsid w:val="0054381B"/>
    <w:rsid w:val="00546A36"/>
    <w:rsid w:val="00547D05"/>
    <w:rsid w:val="00552258"/>
    <w:rsid w:val="00552A50"/>
    <w:rsid w:val="00553B9E"/>
    <w:rsid w:val="00555215"/>
    <w:rsid w:val="0055581B"/>
    <w:rsid w:val="0055742D"/>
    <w:rsid w:val="00563B41"/>
    <w:rsid w:val="00565201"/>
    <w:rsid w:val="00565E90"/>
    <w:rsid w:val="00566061"/>
    <w:rsid w:val="005673E6"/>
    <w:rsid w:val="00573CF9"/>
    <w:rsid w:val="00574AC4"/>
    <w:rsid w:val="00575CE7"/>
    <w:rsid w:val="00576918"/>
    <w:rsid w:val="00580705"/>
    <w:rsid w:val="005830F4"/>
    <w:rsid w:val="00583D25"/>
    <w:rsid w:val="005848CE"/>
    <w:rsid w:val="00585B96"/>
    <w:rsid w:val="00585C90"/>
    <w:rsid w:val="00590B3B"/>
    <w:rsid w:val="00590E21"/>
    <w:rsid w:val="00591D0F"/>
    <w:rsid w:val="00594171"/>
    <w:rsid w:val="0059596D"/>
    <w:rsid w:val="00596F61"/>
    <w:rsid w:val="005A015F"/>
    <w:rsid w:val="005A1055"/>
    <w:rsid w:val="005A5B33"/>
    <w:rsid w:val="005A5C8E"/>
    <w:rsid w:val="005A78BB"/>
    <w:rsid w:val="005B12F1"/>
    <w:rsid w:val="005B64E3"/>
    <w:rsid w:val="005B6D6D"/>
    <w:rsid w:val="005C01A7"/>
    <w:rsid w:val="005C1EF6"/>
    <w:rsid w:val="005C380D"/>
    <w:rsid w:val="005C4B87"/>
    <w:rsid w:val="005C5F09"/>
    <w:rsid w:val="005C642D"/>
    <w:rsid w:val="005D0DD7"/>
    <w:rsid w:val="005D4F92"/>
    <w:rsid w:val="005D6407"/>
    <w:rsid w:val="005E0A4B"/>
    <w:rsid w:val="005E113D"/>
    <w:rsid w:val="005E541D"/>
    <w:rsid w:val="005E5829"/>
    <w:rsid w:val="005E6153"/>
    <w:rsid w:val="005E7D85"/>
    <w:rsid w:val="005F0148"/>
    <w:rsid w:val="005F03D1"/>
    <w:rsid w:val="005F097E"/>
    <w:rsid w:val="005F478D"/>
    <w:rsid w:val="005F6C03"/>
    <w:rsid w:val="005F73AC"/>
    <w:rsid w:val="005F7633"/>
    <w:rsid w:val="00602027"/>
    <w:rsid w:val="00604FDE"/>
    <w:rsid w:val="0060535F"/>
    <w:rsid w:val="00605C1D"/>
    <w:rsid w:val="00606EE6"/>
    <w:rsid w:val="00607668"/>
    <w:rsid w:val="00610073"/>
    <w:rsid w:val="00611072"/>
    <w:rsid w:val="00613106"/>
    <w:rsid w:val="00621780"/>
    <w:rsid w:val="00622104"/>
    <w:rsid w:val="00623F0E"/>
    <w:rsid w:val="00623FB7"/>
    <w:rsid w:val="006249BD"/>
    <w:rsid w:val="00625450"/>
    <w:rsid w:val="00625730"/>
    <w:rsid w:val="00625866"/>
    <w:rsid w:val="00630812"/>
    <w:rsid w:val="00630A1F"/>
    <w:rsid w:val="0063234F"/>
    <w:rsid w:val="00632F68"/>
    <w:rsid w:val="00634580"/>
    <w:rsid w:val="006374D2"/>
    <w:rsid w:val="00637E66"/>
    <w:rsid w:val="0064070C"/>
    <w:rsid w:val="00644BDF"/>
    <w:rsid w:val="0064767F"/>
    <w:rsid w:val="00647757"/>
    <w:rsid w:val="006479F5"/>
    <w:rsid w:val="00651D9A"/>
    <w:rsid w:val="00652096"/>
    <w:rsid w:val="00656791"/>
    <w:rsid w:val="00657200"/>
    <w:rsid w:val="0066076C"/>
    <w:rsid w:val="00661DE2"/>
    <w:rsid w:val="00662700"/>
    <w:rsid w:val="00662C50"/>
    <w:rsid w:val="00666229"/>
    <w:rsid w:val="006672C8"/>
    <w:rsid w:val="0067012C"/>
    <w:rsid w:val="006715B1"/>
    <w:rsid w:val="00672252"/>
    <w:rsid w:val="0067326E"/>
    <w:rsid w:val="00675826"/>
    <w:rsid w:val="006765D2"/>
    <w:rsid w:val="0067700E"/>
    <w:rsid w:val="0067755D"/>
    <w:rsid w:val="0068017D"/>
    <w:rsid w:val="0068265A"/>
    <w:rsid w:val="00685450"/>
    <w:rsid w:val="0068565D"/>
    <w:rsid w:val="00685941"/>
    <w:rsid w:val="0068721B"/>
    <w:rsid w:val="00687B55"/>
    <w:rsid w:val="00687C82"/>
    <w:rsid w:val="0069245D"/>
    <w:rsid w:val="00694316"/>
    <w:rsid w:val="00695BDD"/>
    <w:rsid w:val="00695FAD"/>
    <w:rsid w:val="006963E5"/>
    <w:rsid w:val="006A34B2"/>
    <w:rsid w:val="006A36B7"/>
    <w:rsid w:val="006A44AC"/>
    <w:rsid w:val="006A4754"/>
    <w:rsid w:val="006A4845"/>
    <w:rsid w:val="006A5954"/>
    <w:rsid w:val="006A6147"/>
    <w:rsid w:val="006A6442"/>
    <w:rsid w:val="006A6AC1"/>
    <w:rsid w:val="006B05A0"/>
    <w:rsid w:val="006B07F5"/>
    <w:rsid w:val="006B2838"/>
    <w:rsid w:val="006B3321"/>
    <w:rsid w:val="006B4C7B"/>
    <w:rsid w:val="006B7677"/>
    <w:rsid w:val="006B7F3C"/>
    <w:rsid w:val="006B7F91"/>
    <w:rsid w:val="006C2FB1"/>
    <w:rsid w:val="006C3C92"/>
    <w:rsid w:val="006C5903"/>
    <w:rsid w:val="006C613D"/>
    <w:rsid w:val="006C62C4"/>
    <w:rsid w:val="006C6519"/>
    <w:rsid w:val="006D0A6C"/>
    <w:rsid w:val="006D1197"/>
    <w:rsid w:val="006D167F"/>
    <w:rsid w:val="006D42B9"/>
    <w:rsid w:val="006D6639"/>
    <w:rsid w:val="006D7F00"/>
    <w:rsid w:val="006E120E"/>
    <w:rsid w:val="006E1F0D"/>
    <w:rsid w:val="006E4935"/>
    <w:rsid w:val="006E6DBE"/>
    <w:rsid w:val="006E74DE"/>
    <w:rsid w:val="006E7EEA"/>
    <w:rsid w:val="006F0A3A"/>
    <w:rsid w:val="006F520A"/>
    <w:rsid w:val="006F57E6"/>
    <w:rsid w:val="006F5A3E"/>
    <w:rsid w:val="00701A84"/>
    <w:rsid w:val="007033A5"/>
    <w:rsid w:val="007048B9"/>
    <w:rsid w:val="00705363"/>
    <w:rsid w:val="00707212"/>
    <w:rsid w:val="007110FB"/>
    <w:rsid w:val="0071224D"/>
    <w:rsid w:val="00712793"/>
    <w:rsid w:val="00714FF4"/>
    <w:rsid w:val="00715211"/>
    <w:rsid w:val="00715ACF"/>
    <w:rsid w:val="00716CE1"/>
    <w:rsid w:val="00721B1E"/>
    <w:rsid w:val="007222F7"/>
    <w:rsid w:val="0072323B"/>
    <w:rsid w:val="0072618A"/>
    <w:rsid w:val="00732316"/>
    <w:rsid w:val="00733566"/>
    <w:rsid w:val="0073552A"/>
    <w:rsid w:val="00736046"/>
    <w:rsid w:val="00736564"/>
    <w:rsid w:val="00740188"/>
    <w:rsid w:val="00740B49"/>
    <w:rsid w:val="007432C4"/>
    <w:rsid w:val="007434BA"/>
    <w:rsid w:val="00744170"/>
    <w:rsid w:val="007449E7"/>
    <w:rsid w:val="007450B8"/>
    <w:rsid w:val="00746127"/>
    <w:rsid w:val="00746CFE"/>
    <w:rsid w:val="007470C8"/>
    <w:rsid w:val="0074784E"/>
    <w:rsid w:val="00750F1F"/>
    <w:rsid w:val="00751047"/>
    <w:rsid w:val="00751CED"/>
    <w:rsid w:val="00755A27"/>
    <w:rsid w:val="00755FE8"/>
    <w:rsid w:val="00756AA8"/>
    <w:rsid w:val="00760008"/>
    <w:rsid w:val="00761A29"/>
    <w:rsid w:val="00762871"/>
    <w:rsid w:val="007653AA"/>
    <w:rsid w:val="007671AE"/>
    <w:rsid w:val="00770B31"/>
    <w:rsid w:val="00773EFB"/>
    <w:rsid w:val="00774092"/>
    <w:rsid w:val="007748B8"/>
    <w:rsid w:val="0077508A"/>
    <w:rsid w:val="00775245"/>
    <w:rsid w:val="007776A6"/>
    <w:rsid w:val="00777E36"/>
    <w:rsid w:val="0078303A"/>
    <w:rsid w:val="00786F4C"/>
    <w:rsid w:val="00787CF0"/>
    <w:rsid w:val="007917EF"/>
    <w:rsid w:val="00792462"/>
    <w:rsid w:val="00792B1C"/>
    <w:rsid w:val="007959A0"/>
    <w:rsid w:val="00795DCC"/>
    <w:rsid w:val="007A1D83"/>
    <w:rsid w:val="007A3593"/>
    <w:rsid w:val="007A4606"/>
    <w:rsid w:val="007A5243"/>
    <w:rsid w:val="007A6026"/>
    <w:rsid w:val="007A73A0"/>
    <w:rsid w:val="007B0947"/>
    <w:rsid w:val="007B0DB9"/>
    <w:rsid w:val="007B1E70"/>
    <w:rsid w:val="007B2088"/>
    <w:rsid w:val="007B35A9"/>
    <w:rsid w:val="007B44D2"/>
    <w:rsid w:val="007B4618"/>
    <w:rsid w:val="007B4E7B"/>
    <w:rsid w:val="007B5136"/>
    <w:rsid w:val="007B661B"/>
    <w:rsid w:val="007B6BC3"/>
    <w:rsid w:val="007C010F"/>
    <w:rsid w:val="007C142E"/>
    <w:rsid w:val="007C374C"/>
    <w:rsid w:val="007C5054"/>
    <w:rsid w:val="007D0F89"/>
    <w:rsid w:val="007D128B"/>
    <w:rsid w:val="007D1766"/>
    <w:rsid w:val="007D178D"/>
    <w:rsid w:val="007D7786"/>
    <w:rsid w:val="007D7995"/>
    <w:rsid w:val="007E17C0"/>
    <w:rsid w:val="007E1B65"/>
    <w:rsid w:val="007E6960"/>
    <w:rsid w:val="007E7425"/>
    <w:rsid w:val="007F02F0"/>
    <w:rsid w:val="007F1C97"/>
    <w:rsid w:val="007F24BD"/>
    <w:rsid w:val="007F3457"/>
    <w:rsid w:val="007F57C0"/>
    <w:rsid w:val="007F7366"/>
    <w:rsid w:val="00801788"/>
    <w:rsid w:val="0080470D"/>
    <w:rsid w:val="00806AA7"/>
    <w:rsid w:val="00813678"/>
    <w:rsid w:val="008144B1"/>
    <w:rsid w:val="00814A4A"/>
    <w:rsid w:val="00815D88"/>
    <w:rsid w:val="008173ED"/>
    <w:rsid w:val="00817DC8"/>
    <w:rsid w:val="00820ABD"/>
    <w:rsid w:val="00822E2E"/>
    <w:rsid w:val="00823CA8"/>
    <w:rsid w:val="00824740"/>
    <w:rsid w:val="00824F7B"/>
    <w:rsid w:val="008273C4"/>
    <w:rsid w:val="00830ABC"/>
    <w:rsid w:val="00832F19"/>
    <w:rsid w:val="00832FB2"/>
    <w:rsid w:val="00833793"/>
    <w:rsid w:val="0083673F"/>
    <w:rsid w:val="0083720C"/>
    <w:rsid w:val="0083769F"/>
    <w:rsid w:val="008439E0"/>
    <w:rsid w:val="00844A6C"/>
    <w:rsid w:val="00845D22"/>
    <w:rsid w:val="00846901"/>
    <w:rsid w:val="00847A5F"/>
    <w:rsid w:val="008515B5"/>
    <w:rsid w:val="008524D4"/>
    <w:rsid w:val="008528F9"/>
    <w:rsid w:val="008572FF"/>
    <w:rsid w:val="008603DD"/>
    <w:rsid w:val="008615AF"/>
    <w:rsid w:val="00861992"/>
    <w:rsid w:val="00862B4C"/>
    <w:rsid w:val="008645B1"/>
    <w:rsid w:val="00864E07"/>
    <w:rsid w:val="00864ECD"/>
    <w:rsid w:val="0086632F"/>
    <w:rsid w:val="00872C08"/>
    <w:rsid w:val="008811EB"/>
    <w:rsid w:val="00882EEE"/>
    <w:rsid w:val="0088459E"/>
    <w:rsid w:val="008845ED"/>
    <w:rsid w:val="008850E9"/>
    <w:rsid w:val="008864CB"/>
    <w:rsid w:val="008904C7"/>
    <w:rsid w:val="00890F63"/>
    <w:rsid w:val="00891632"/>
    <w:rsid w:val="00891A80"/>
    <w:rsid w:val="00891ECE"/>
    <w:rsid w:val="008944E1"/>
    <w:rsid w:val="008951EF"/>
    <w:rsid w:val="008954E7"/>
    <w:rsid w:val="008960AA"/>
    <w:rsid w:val="008965C5"/>
    <w:rsid w:val="00896CEE"/>
    <w:rsid w:val="008A170B"/>
    <w:rsid w:val="008A1E3B"/>
    <w:rsid w:val="008A1EF9"/>
    <w:rsid w:val="008A1FE5"/>
    <w:rsid w:val="008A2932"/>
    <w:rsid w:val="008A3CED"/>
    <w:rsid w:val="008A6C94"/>
    <w:rsid w:val="008B04A1"/>
    <w:rsid w:val="008B0B06"/>
    <w:rsid w:val="008B12C2"/>
    <w:rsid w:val="008B12DF"/>
    <w:rsid w:val="008B2005"/>
    <w:rsid w:val="008B2023"/>
    <w:rsid w:val="008B256B"/>
    <w:rsid w:val="008B4254"/>
    <w:rsid w:val="008B4306"/>
    <w:rsid w:val="008B4FC6"/>
    <w:rsid w:val="008C08CD"/>
    <w:rsid w:val="008C0BBA"/>
    <w:rsid w:val="008C4C74"/>
    <w:rsid w:val="008C7E5C"/>
    <w:rsid w:val="008D059A"/>
    <w:rsid w:val="008D097C"/>
    <w:rsid w:val="008D0AD6"/>
    <w:rsid w:val="008D39BB"/>
    <w:rsid w:val="008D3FC9"/>
    <w:rsid w:val="008D55DA"/>
    <w:rsid w:val="008D56F8"/>
    <w:rsid w:val="008D78C7"/>
    <w:rsid w:val="008E1EC7"/>
    <w:rsid w:val="008E26A3"/>
    <w:rsid w:val="008E31A8"/>
    <w:rsid w:val="008E3B9A"/>
    <w:rsid w:val="008E4100"/>
    <w:rsid w:val="008E6747"/>
    <w:rsid w:val="008F2C04"/>
    <w:rsid w:val="008F38E8"/>
    <w:rsid w:val="008F5F7B"/>
    <w:rsid w:val="008F666F"/>
    <w:rsid w:val="008F747F"/>
    <w:rsid w:val="00900DF3"/>
    <w:rsid w:val="00901784"/>
    <w:rsid w:val="0090240B"/>
    <w:rsid w:val="00902558"/>
    <w:rsid w:val="009031B3"/>
    <w:rsid w:val="00903DEA"/>
    <w:rsid w:val="00904ED7"/>
    <w:rsid w:val="00905B63"/>
    <w:rsid w:val="009071E5"/>
    <w:rsid w:val="00907654"/>
    <w:rsid w:val="00910E4D"/>
    <w:rsid w:val="009110C0"/>
    <w:rsid w:val="0091268E"/>
    <w:rsid w:val="00913085"/>
    <w:rsid w:val="009176C5"/>
    <w:rsid w:val="0092039A"/>
    <w:rsid w:val="009206E2"/>
    <w:rsid w:val="00920AA2"/>
    <w:rsid w:val="009254D9"/>
    <w:rsid w:val="0092668E"/>
    <w:rsid w:val="009272F8"/>
    <w:rsid w:val="00927FCE"/>
    <w:rsid w:val="009310BC"/>
    <w:rsid w:val="009334E3"/>
    <w:rsid w:val="00935130"/>
    <w:rsid w:val="00935A88"/>
    <w:rsid w:val="0093719C"/>
    <w:rsid w:val="0093721C"/>
    <w:rsid w:val="0093780A"/>
    <w:rsid w:val="00940044"/>
    <w:rsid w:val="00941CC3"/>
    <w:rsid w:val="0094277C"/>
    <w:rsid w:val="00942911"/>
    <w:rsid w:val="00943A15"/>
    <w:rsid w:val="00946B3A"/>
    <w:rsid w:val="00946DB4"/>
    <w:rsid w:val="00951E69"/>
    <w:rsid w:val="009537A6"/>
    <w:rsid w:val="00955570"/>
    <w:rsid w:val="00956170"/>
    <w:rsid w:val="00961281"/>
    <w:rsid w:val="00961D8B"/>
    <w:rsid w:val="00961F1B"/>
    <w:rsid w:val="00963010"/>
    <w:rsid w:val="009634ED"/>
    <w:rsid w:val="00964172"/>
    <w:rsid w:val="00964E92"/>
    <w:rsid w:val="00965239"/>
    <w:rsid w:val="009665BB"/>
    <w:rsid w:val="009669FE"/>
    <w:rsid w:val="009702A1"/>
    <w:rsid w:val="009707EB"/>
    <w:rsid w:val="00970B08"/>
    <w:rsid w:val="00973D42"/>
    <w:rsid w:val="00973D69"/>
    <w:rsid w:val="009758F0"/>
    <w:rsid w:val="00982261"/>
    <w:rsid w:val="00982B32"/>
    <w:rsid w:val="00983202"/>
    <w:rsid w:val="00983B88"/>
    <w:rsid w:val="00983C0F"/>
    <w:rsid w:val="00986174"/>
    <w:rsid w:val="00986F49"/>
    <w:rsid w:val="00990DBF"/>
    <w:rsid w:val="009917D8"/>
    <w:rsid w:val="00993682"/>
    <w:rsid w:val="009944E0"/>
    <w:rsid w:val="00995E7E"/>
    <w:rsid w:val="009A0462"/>
    <w:rsid w:val="009A18B9"/>
    <w:rsid w:val="009A1921"/>
    <w:rsid w:val="009B05BA"/>
    <w:rsid w:val="009B0AB9"/>
    <w:rsid w:val="009B196F"/>
    <w:rsid w:val="009B287A"/>
    <w:rsid w:val="009B2FDA"/>
    <w:rsid w:val="009B62EA"/>
    <w:rsid w:val="009B6508"/>
    <w:rsid w:val="009B6A52"/>
    <w:rsid w:val="009C0B07"/>
    <w:rsid w:val="009C0EEF"/>
    <w:rsid w:val="009C136B"/>
    <w:rsid w:val="009C30FA"/>
    <w:rsid w:val="009C439A"/>
    <w:rsid w:val="009C483F"/>
    <w:rsid w:val="009C4A33"/>
    <w:rsid w:val="009C4E9E"/>
    <w:rsid w:val="009C5BBF"/>
    <w:rsid w:val="009D2424"/>
    <w:rsid w:val="009D5369"/>
    <w:rsid w:val="009D6638"/>
    <w:rsid w:val="009D7696"/>
    <w:rsid w:val="009D7D62"/>
    <w:rsid w:val="009E0735"/>
    <w:rsid w:val="009E10B6"/>
    <w:rsid w:val="009E1B4F"/>
    <w:rsid w:val="009E2F1A"/>
    <w:rsid w:val="009E3564"/>
    <w:rsid w:val="009E391A"/>
    <w:rsid w:val="009E56B9"/>
    <w:rsid w:val="009E613C"/>
    <w:rsid w:val="009E78C4"/>
    <w:rsid w:val="009F19AA"/>
    <w:rsid w:val="009F32F3"/>
    <w:rsid w:val="009F61B2"/>
    <w:rsid w:val="009F6B6E"/>
    <w:rsid w:val="009F7700"/>
    <w:rsid w:val="00A00659"/>
    <w:rsid w:val="00A00958"/>
    <w:rsid w:val="00A025EB"/>
    <w:rsid w:val="00A03A5C"/>
    <w:rsid w:val="00A05980"/>
    <w:rsid w:val="00A061D8"/>
    <w:rsid w:val="00A069BC"/>
    <w:rsid w:val="00A06AE6"/>
    <w:rsid w:val="00A07785"/>
    <w:rsid w:val="00A1316A"/>
    <w:rsid w:val="00A134B1"/>
    <w:rsid w:val="00A1626E"/>
    <w:rsid w:val="00A16CFB"/>
    <w:rsid w:val="00A21872"/>
    <w:rsid w:val="00A21C5B"/>
    <w:rsid w:val="00A21E05"/>
    <w:rsid w:val="00A21EE0"/>
    <w:rsid w:val="00A22DE0"/>
    <w:rsid w:val="00A249CE"/>
    <w:rsid w:val="00A24B0E"/>
    <w:rsid w:val="00A24EA0"/>
    <w:rsid w:val="00A308D9"/>
    <w:rsid w:val="00A32A96"/>
    <w:rsid w:val="00A345FB"/>
    <w:rsid w:val="00A36AFC"/>
    <w:rsid w:val="00A404EA"/>
    <w:rsid w:val="00A40641"/>
    <w:rsid w:val="00A435B4"/>
    <w:rsid w:val="00A435C0"/>
    <w:rsid w:val="00A4498A"/>
    <w:rsid w:val="00A534DF"/>
    <w:rsid w:val="00A53AD0"/>
    <w:rsid w:val="00A53DDD"/>
    <w:rsid w:val="00A54047"/>
    <w:rsid w:val="00A57639"/>
    <w:rsid w:val="00A61966"/>
    <w:rsid w:val="00A61D83"/>
    <w:rsid w:val="00A620D4"/>
    <w:rsid w:val="00A62ECD"/>
    <w:rsid w:val="00A63968"/>
    <w:rsid w:val="00A6488E"/>
    <w:rsid w:val="00A65089"/>
    <w:rsid w:val="00A663BA"/>
    <w:rsid w:val="00A67483"/>
    <w:rsid w:val="00A728FF"/>
    <w:rsid w:val="00A7293E"/>
    <w:rsid w:val="00A72B7C"/>
    <w:rsid w:val="00A737FE"/>
    <w:rsid w:val="00A761D5"/>
    <w:rsid w:val="00A76392"/>
    <w:rsid w:val="00A76980"/>
    <w:rsid w:val="00A822F2"/>
    <w:rsid w:val="00A824D3"/>
    <w:rsid w:val="00A84010"/>
    <w:rsid w:val="00A84887"/>
    <w:rsid w:val="00A85E91"/>
    <w:rsid w:val="00A86EDE"/>
    <w:rsid w:val="00A87078"/>
    <w:rsid w:val="00A87BAE"/>
    <w:rsid w:val="00A90E65"/>
    <w:rsid w:val="00A91F91"/>
    <w:rsid w:val="00A94A35"/>
    <w:rsid w:val="00A954B5"/>
    <w:rsid w:val="00A969EF"/>
    <w:rsid w:val="00A96A4C"/>
    <w:rsid w:val="00A96BA4"/>
    <w:rsid w:val="00A972C2"/>
    <w:rsid w:val="00A973D1"/>
    <w:rsid w:val="00AA2EF6"/>
    <w:rsid w:val="00AA37FA"/>
    <w:rsid w:val="00AA3FA3"/>
    <w:rsid w:val="00AA40EE"/>
    <w:rsid w:val="00AA5009"/>
    <w:rsid w:val="00AA7984"/>
    <w:rsid w:val="00AA7BF2"/>
    <w:rsid w:val="00AB0D4B"/>
    <w:rsid w:val="00AB0FE5"/>
    <w:rsid w:val="00AB11E0"/>
    <w:rsid w:val="00AB1E75"/>
    <w:rsid w:val="00AB294B"/>
    <w:rsid w:val="00AB40FD"/>
    <w:rsid w:val="00AB4619"/>
    <w:rsid w:val="00AB4668"/>
    <w:rsid w:val="00AB5091"/>
    <w:rsid w:val="00AB5135"/>
    <w:rsid w:val="00AB5541"/>
    <w:rsid w:val="00AB66DA"/>
    <w:rsid w:val="00AB7376"/>
    <w:rsid w:val="00AB7C52"/>
    <w:rsid w:val="00AC00C3"/>
    <w:rsid w:val="00AC047E"/>
    <w:rsid w:val="00AC1752"/>
    <w:rsid w:val="00AC2801"/>
    <w:rsid w:val="00AC2FF4"/>
    <w:rsid w:val="00AC396F"/>
    <w:rsid w:val="00AC7D18"/>
    <w:rsid w:val="00AD3D21"/>
    <w:rsid w:val="00AD53A3"/>
    <w:rsid w:val="00AD5F84"/>
    <w:rsid w:val="00AD632C"/>
    <w:rsid w:val="00AD6CDC"/>
    <w:rsid w:val="00AE048C"/>
    <w:rsid w:val="00AE0C53"/>
    <w:rsid w:val="00AE10C0"/>
    <w:rsid w:val="00AE150C"/>
    <w:rsid w:val="00AE25BB"/>
    <w:rsid w:val="00AE2632"/>
    <w:rsid w:val="00AE2A4C"/>
    <w:rsid w:val="00AE2AC0"/>
    <w:rsid w:val="00AE32FC"/>
    <w:rsid w:val="00AE3F60"/>
    <w:rsid w:val="00AE4494"/>
    <w:rsid w:val="00AE4817"/>
    <w:rsid w:val="00AE6325"/>
    <w:rsid w:val="00AE7DCD"/>
    <w:rsid w:val="00AF5948"/>
    <w:rsid w:val="00B00BD4"/>
    <w:rsid w:val="00B01539"/>
    <w:rsid w:val="00B03A32"/>
    <w:rsid w:val="00B03EE3"/>
    <w:rsid w:val="00B04035"/>
    <w:rsid w:val="00B06E82"/>
    <w:rsid w:val="00B10384"/>
    <w:rsid w:val="00B1118D"/>
    <w:rsid w:val="00B12B91"/>
    <w:rsid w:val="00B130D4"/>
    <w:rsid w:val="00B140D0"/>
    <w:rsid w:val="00B15883"/>
    <w:rsid w:val="00B179D6"/>
    <w:rsid w:val="00B2164E"/>
    <w:rsid w:val="00B225EB"/>
    <w:rsid w:val="00B235C5"/>
    <w:rsid w:val="00B23BA8"/>
    <w:rsid w:val="00B259C0"/>
    <w:rsid w:val="00B27A8C"/>
    <w:rsid w:val="00B33667"/>
    <w:rsid w:val="00B33800"/>
    <w:rsid w:val="00B40745"/>
    <w:rsid w:val="00B40A84"/>
    <w:rsid w:val="00B41C13"/>
    <w:rsid w:val="00B42FE6"/>
    <w:rsid w:val="00B43545"/>
    <w:rsid w:val="00B518D2"/>
    <w:rsid w:val="00B5248C"/>
    <w:rsid w:val="00B53B50"/>
    <w:rsid w:val="00B53FCF"/>
    <w:rsid w:val="00B54ADC"/>
    <w:rsid w:val="00B56D8F"/>
    <w:rsid w:val="00B57E1D"/>
    <w:rsid w:val="00B61D8A"/>
    <w:rsid w:val="00B62498"/>
    <w:rsid w:val="00B667F2"/>
    <w:rsid w:val="00B67CE5"/>
    <w:rsid w:val="00B67EDD"/>
    <w:rsid w:val="00B70D87"/>
    <w:rsid w:val="00B72F0C"/>
    <w:rsid w:val="00B751FB"/>
    <w:rsid w:val="00B77591"/>
    <w:rsid w:val="00B77C24"/>
    <w:rsid w:val="00B87264"/>
    <w:rsid w:val="00B87F72"/>
    <w:rsid w:val="00B91B59"/>
    <w:rsid w:val="00B92231"/>
    <w:rsid w:val="00B93600"/>
    <w:rsid w:val="00B93F98"/>
    <w:rsid w:val="00B94876"/>
    <w:rsid w:val="00B94AFD"/>
    <w:rsid w:val="00B95A53"/>
    <w:rsid w:val="00B96BC2"/>
    <w:rsid w:val="00B96C59"/>
    <w:rsid w:val="00B97AFF"/>
    <w:rsid w:val="00BA03EB"/>
    <w:rsid w:val="00BA0ADF"/>
    <w:rsid w:val="00BA31E6"/>
    <w:rsid w:val="00BA33F3"/>
    <w:rsid w:val="00BA497E"/>
    <w:rsid w:val="00BA7BF9"/>
    <w:rsid w:val="00BB0515"/>
    <w:rsid w:val="00BB102F"/>
    <w:rsid w:val="00BB228D"/>
    <w:rsid w:val="00BB26E4"/>
    <w:rsid w:val="00BB3147"/>
    <w:rsid w:val="00BB7599"/>
    <w:rsid w:val="00BC0E9B"/>
    <w:rsid w:val="00BC4045"/>
    <w:rsid w:val="00BC4A25"/>
    <w:rsid w:val="00BC4B64"/>
    <w:rsid w:val="00BC4BEE"/>
    <w:rsid w:val="00BC6B37"/>
    <w:rsid w:val="00BC6EB0"/>
    <w:rsid w:val="00BD1A8C"/>
    <w:rsid w:val="00BD1DC0"/>
    <w:rsid w:val="00BD6256"/>
    <w:rsid w:val="00BD6EAC"/>
    <w:rsid w:val="00BE0422"/>
    <w:rsid w:val="00BE4457"/>
    <w:rsid w:val="00BF5BD9"/>
    <w:rsid w:val="00BF6753"/>
    <w:rsid w:val="00C00381"/>
    <w:rsid w:val="00C01A4A"/>
    <w:rsid w:val="00C04DD9"/>
    <w:rsid w:val="00C10946"/>
    <w:rsid w:val="00C12D3B"/>
    <w:rsid w:val="00C1345A"/>
    <w:rsid w:val="00C15FBD"/>
    <w:rsid w:val="00C17264"/>
    <w:rsid w:val="00C17616"/>
    <w:rsid w:val="00C213EA"/>
    <w:rsid w:val="00C21DF8"/>
    <w:rsid w:val="00C22003"/>
    <w:rsid w:val="00C22EC1"/>
    <w:rsid w:val="00C239AB"/>
    <w:rsid w:val="00C239E0"/>
    <w:rsid w:val="00C24056"/>
    <w:rsid w:val="00C244ED"/>
    <w:rsid w:val="00C24AAA"/>
    <w:rsid w:val="00C24BF0"/>
    <w:rsid w:val="00C25CDB"/>
    <w:rsid w:val="00C26567"/>
    <w:rsid w:val="00C273D7"/>
    <w:rsid w:val="00C35248"/>
    <w:rsid w:val="00C35861"/>
    <w:rsid w:val="00C37816"/>
    <w:rsid w:val="00C41293"/>
    <w:rsid w:val="00C42CA3"/>
    <w:rsid w:val="00C43D88"/>
    <w:rsid w:val="00C44E75"/>
    <w:rsid w:val="00C50C28"/>
    <w:rsid w:val="00C517C4"/>
    <w:rsid w:val="00C51834"/>
    <w:rsid w:val="00C524D6"/>
    <w:rsid w:val="00C54C11"/>
    <w:rsid w:val="00C5658A"/>
    <w:rsid w:val="00C579D7"/>
    <w:rsid w:val="00C60D55"/>
    <w:rsid w:val="00C6437A"/>
    <w:rsid w:val="00C643A5"/>
    <w:rsid w:val="00C6613F"/>
    <w:rsid w:val="00C66399"/>
    <w:rsid w:val="00C673B1"/>
    <w:rsid w:val="00C674D7"/>
    <w:rsid w:val="00C724C4"/>
    <w:rsid w:val="00C7283D"/>
    <w:rsid w:val="00C742E7"/>
    <w:rsid w:val="00C75A25"/>
    <w:rsid w:val="00C75C9A"/>
    <w:rsid w:val="00C76E06"/>
    <w:rsid w:val="00C76E2C"/>
    <w:rsid w:val="00C777F3"/>
    <w:rsid w:val="00C77992"/>
    <w:rsid w:val="00C82691"/>
    <w:rsid w:val="00C8275C"/>
    <w:rsid w:val="00C876D0"/>
    <w:rsid w:val="00C878FB"/>
    <w:rsid w:val="00C90BCD"/>
    <w:rsid w:val="00C90C55"/>
    <w:rsid w:val="00C91A00"/>
    <w:rsid w:val="00C924A8"/>
    <w:rsid w:val="00C9278A"/>
    <w:rsid w:val="00C95B59"/>
    <w:rsid w:val="00C96720"/>
    <w:rsid w:val="00CA16B0"/>
    <w:rsid w:val="00CA18B9"/>
    <w:rsid w:val="00CA2AF8"/>
    <w:rsid w:val="00CA51CD"/>
    <w:rsid w:val="00CA5CDD"/>
    <w:rsid w:val="00CA66B6"/>
    <w:rsid w:val="00CA7C17"/>
    <w:rsid w:val="00CB03B3"/>
    <w:rsid w:val="00CB0E55"/>
    <w:rsid w:val="00CB1AFC"/>
    <w:rsid w:val="00CB2EC1"/>
    <w:rsid w:val="00CB3CB4"/>
    <w:rsid w:val="00CB633B"/>
    <w:rsid w:val="00CB6502"/>
    <w:rsid w:val="00CB7AC7"/>
    <w:rsid w:val="00CC1250"/>
    <w:rsid w:val="00CC16C2"/>
    <w:rsid w:val="00CC27C1"/>
    <w:rsid w:val="00CC7512"/>
    <w:rsid w:val="00CC7E1C"/>
    <w:rsid w:val="00CD03CD"/>
    <w:rsid w:val="00CD0537"/>
    <w:rsid w:val="00CD0ABC"/>
    <w:rsid w:val="00CD1685"/>
    <w:rsid w:val="00CD1CAB"/>
    <w:rsid w:val="00CD4171"/>
    <w:rsid w:val="00CD42AC"/>
    <w:rsid w:val="00CD4F06"/>
    <w:rsid w:val="00CD6098"/>
    <w:rsid w:val="00CD7BDA"/>
    <w:rsid w:val="00CD7ECB"/>
    <w:rsid w:val="00CE03BB"/>
    <w:rsid w:val="00CE2015"/>
    <w:rsid w:val="00CE2D46"/>
    <w:rsid w:val="00CE366B"/>
    <w:rsid w:val="00CE39A9"/>
    <w:rsid w:val="00CE39BD"/>
    <w:rsid w:val="00CE3A00"/>
    <w:rsid w:val="00CE3F5D"/>
    <w:rsid w:val="00CE4B78"/>
    <w:rsid w:val="00CE553A"/>
    <w:rsid w:val="00CE7244"/>
    <w:rsid w:val="00CF041C"/>
    <w:rsid w:val="00CF0A88"/>
    <w:rsid w:val="00CF1491"/>
    <w:rsid w:val="00CF3285"/>
    <w:rsid w:val="00CF3A49"/>
    <w:rsid w:val="00CF682E"/>
    <w:rsid w:val="00CF721A"/>
    <w:rsid w:val="00CF7E5C"/>
    <w:rsid w:val="00D01168"/>
    <w:rsid w:val="00D01505"/>
    <w:rsid w:val="00D03E3B"/>
    <w:rsid w:val="00D042DB"/>
    <w:rsid w:val="00D071C1"/>
    <w:rsid w:val="00D1085E"/>
    <w:rsid w:val="00D143A7"/>
    <w:rsid w:val="00D14FB5"/>
    <w:rsid w:val="00D16010"/>
    <w:rsid w:val="00D17E78"/>
    <w:rsid w:val="00D208D8"/>
    <w:rsid w:val="00D209FF"/>
    <w:rsid w:val="00D222F6"/>
    <w:rsid w:val="00D234EA"/>
    <w:rsid w:val="00D23B5F"/>
    <w:rsid w:val="00D24DDE"/>
    <w:rsid w:val="00D260E3"/>
    <w:rsid w:val="00D2747D"/>
    <w:rsid w:val="00D27655"/>
    <w:rsid w:val="00D27696"/>
    <w:rsid w:val="00D276A2"/>
    <w:rsid w:val="00D27F9F"/>
    <w:rsid w:val="00D342AF"/>
    <w:rsid w:val="00D3554E"/>
    <w:rsid w:val="00D37E95"/>
    <w:rsid w:val="00D40A79"/>
    <w:rsid w:val="00D4199D"/>
    <w:rsid w:val="00D4364E"/>
    <w:rsid w:val="00D44900"/>
    <w:rsid w:val="00D45758"/>
    <w:rsid w:val="00D4607D"/>
    <w:rsid w:val="00D54C1B"/>
    <w:rsid w:val="00D54F1F"/>
    <w:rsid w:val="00D56919"/>
    <w:rsid w:val="00D61EE4"/>
    <w:rsid w:val="00D65196"/>
    <w:rsid w:val="00D65B0C"/>
    <w:rsid w:val="00D65CBB"/>
    <w:rsid w:val="00D66796"/>
    <w:rsid w:val="00D66DEA"/>
    <w:rsid w:val="00D67891"/>
    <w:rsid w:val="00D67C4F"/>
    <w:rsid w:val="00D7053E"/>
    <w:rsid w:val="00D7468D"/>
    <w:rsid w:val="00D76D86"/>
    <w:rsid w:val="00D77971"/>
    <w:rsid w:val="00D822FB"/>
    <w:rsid w:val="00D839F8"/>
    <w:rsid w:val="00D84C75"/>
    <w:rsid w:val="00D86EB9"/>
    <w:rsid w:val="00D879D6"/>
    <w:rsid w:val="00D91073"/>
    <w:rsid w:val="00D91332"/>
    <w:rsid w:val="00D91E27"/>
    <w:rsid w:val="00D921D6"/>
    <w:rsid w:val="00D9307B"/>
    <w:rsid w:val="00D931F9"/>
    <w:rsid w:val="00D94037"/>
    <w:rsid w:val="00D942A6"/>
    <w:rsid w:val="00D942FC"/>
    <w:rsid w:val="00D96848"/>
    <w:rsid w:val="00D96DFA"/>
    <w:rsid w:val="00D9799C"/>
    <w:rsid w:val="00D97AE5"/>
    <w:rsid w:val="00DA02AC"/>
    <w:rsid w:val="00DA11CF"/>
    <w:rsid w:val="00DA1EDC"/>
    <w:rsid w:val="00DA2DC5"/>
    <w:rsid w:val="00DA2F54"/>
    <w:rsid w:val="00DA4B40"/>
    <w:rsid w:val="00DA4D96"/>
    <w:rsid w:val="00DA7199"/>
    <w:rsid w:val="00DA74DF"/>
    <w:rsid w:val="00DA75A8"/>
    <w:rsid w:val="00DB2DCA"/>
    <w:rsid w:val="00DB2E0C"/>
    <w:rsid w:val="00DB74D0"/>
    <w:rsid w:val="00DC063B"/>
    <w:rsid w:val="00DC1FEE"/>
    <w:rsid w:val="00DC21FA"/>
    <w:rsid w:val="00DC2FA0"/>
    <w:rsid w:val="00DC336F"/>
    <w:rsid w:val="00DC47EA"/>
    <w:rsid w:val="00DC61E0"/>
    <w:rsid w:val="00DD115A"/>
    <w:rsid w:val="00DD21DA"/>
    <w:rsid w:val="00DD4018"/>
    <w:rsid w:val="00DD41C0"/>
    <w:rsid w:val="00DD67E6"/>
    <w:rsid w:val="00DD78E8"/>
    <w:rsid w:val="00DE1301"/>
    <w:rsid w:val="00DE4189"/>
    <w:rsid w:val="00DF0D6B"/>
    <w:rsid w:val="00DF470F"/>
    <w:rsid w:val="00DF4A51"/>
    <w:rsid w:val="00DF4F42"/>
    <w:rsid w:val="00DF51B4"/>
    <w:rsid w:val="00DF63F2"/>
    <w:rsid w:val="00DF6E2F"/>
    <w:rsid w:val="00E000EC"/>
    <w:rsid w:val="00E00ADA"/>
    <w:rsid w:val="00E024AA"/>
    <w:rsid w:val="00E02542"/>
    <w:rsid w:val="00E02704"/>
    <w:rsid w:val="00E0638C"/>
    <w:rsid w:val="00E06C0B"/>
    <w:rsid w:val="00E06E94"/>
    <w:rsid w:val="00E0760E"/>
    <w:rsid w:val="00E106E2"/>
    <w:rsid w:val="00E14780"/>
    <w:rsid w:val="00E15381"/>
    <w:rsid w:val="00E201E8"/>
    <w:rsid w:val="00E20EB7"/>
    <w:rsid w:val="00E21C59"/>
    <w:rsid w:val="00E23119"/>
    <w:rsid w:val="00E24D22"/>
    <w:rsid w:val="00E30022"/>
    <w:rsid w:val="00E317CF"/>
    <w:rsid w:val="00E325F8"/>
    <w:rsid w:val="00E34989"/>
    <w:rsid w:val="00E3572E"/>
    <w:rsid w:val="00E36976"/>
    <w:rsid w:val="00E36CEC"/>
    <w:rsid w:val="00E40CC9"/>
    <w:rsid w:val="00E42BAD"/>
    <w:rsid w:val="00E4423A"/>
    <w:rsid w:val="00E450F5"/>
    <w:rsid w:val="00E460DE"/>
    <w:rsid w:val="00E50017"/>
    <w:rsid w:val="00E50C85"/>
    <w:rsid w:val="00E516C1"/>
    <w:rsid w:val="00E54701"/>
    <w:rsid w:val="00E5699C"/>
    <w:rsid w:val="00E57A90"/>
    <w:rsid w:val="00E61700"/>
    <w:rsid w:val="00E63794"/>
    <w:rsid w:val="00E65341"/>
    <w:rsid w:val="00E65F98"/>
    <w:rsid w:val="00E673FB"/>
    <w:rsid w:val="00E73571"/>
    <w:rsid w:val="00E73B60"/>
    <w:rsid w:val="00E74B89"/>
    <w:rsid w:val="00E77177"/>
    <w:rsid w:val="00E772DF"/>
    <w:rsid w:val="00E7742D"/>
    <w:rsid w:val="00E77861"/>
    <w:rsid w:val="00E80799"/>
    <w:rsid w:val="00E82241"/>
    <w:rsid w:val="00E82A68"/>
    <w:rsid w:val="00E83BA3"/>
    <w:rsid w:val="00E8684B"/>
    <w:rsid w:val="00E91AB7"/>
    <w:rsid w:val="00E9234C"/>
    <w:rsid w:val="00E9274D"/>
    <w:rsid w:val="00E93F10"/>
    <w:rsid w:val="00E9438C"/>
    <w:rsid w:val="00E95A61"/>
    <w:rsid w:val="00E97AEE"/>
    <w:rsid w:val="00EA2C6D"/>
    <w:rsid w:val="00EA34DA"/>
    <w:rsid w:val="00EA3E47"/>
    <w:rsid w:val="00EA48B9"/>
    <w:rsid w:val="00EA5142"/>
    <w:rsid w:val="00EA53E7"/>
    <w:rsid w:val="00EA59B5"/>
    <w:rsid w:val="00EB0BB3"/>
    <w:rsid w:val="00EB1DF6"/>
    <w:rsid w:val="00EB44F3"/>
    <w:rsid w:val="00EB49DA"/>
    <w:rsid w:val="00EB618F"/>
    <w:rsid w:val="00EB6462"/>
    <w:rsid w:val="00EB6641"/>
    <w:rsid w:val="00EB6B91"/>
    <w:rsid w:val="00EB6FB1"/>
    <w:rsid w:val="00EB78D0"/>
    <w:rsid w:val="00EC165D"/>
    <w:rsid w:val="00EC2A4C"/>
    <w:rsid w:val="00ED2446"/>
    <w:rsid w:val="00ED3325"/>
    <w:rsid w:val="00ED6208"/>
    <w:rsid w:val="00EE0929"/>
    <w:rsid w:val="00EE2AC9"/>
    <w:rsid w:val="00EE34CB"/>
    <w:rsid w:val="00EE4B10"/>
    <w:rsid w:val="00EE7095"/>
    <w:rsid w:val="00EE7C2B"/>
    <w:rsid w:val="00EF1CC8"/>
    <w:rsid w:val="00EF3A63"/>
    <w:rsid w:val="00EF6986"/>
    <w:rsid w:val="00F00BB7"/>
    <w:rsid w:val="00F00F22"/>
    <w:rsid w:val="00F030AE"/>
    <w:rsid w:val="00F03304"/>
    <w:rsid w:val="00F04E19"/>
    <w:rsid w:val="00F06555"/>
    <w:rsid w:val="00F06C8D"/>
    <w:rsid w:val="00F06CA5"/>
    <w:rsid w:val="00F12E56"/>
    <w:rsid w:val="00F2027A"/>
    <w:rsid w:val="00F24399"/>
    <w:rsid w:val="00F26A4A"/>
    <w:rsid w:val="00F27238"/>
    <w:rsid w:val="00F27C06"/>
    <w:rsid w:val="00F30731"/>
    <w:rsid w:val="00F3232A"/>
    <w:rsid w:val="00F32D18"/>
    <w:rsid w:val="00F33D03"/>
    <w:rsid w:val="00F34ABE"/>
    <w:rsid w:val="00F35BD3"/>
    <w:rsid w:val="00F409D9"/>
    <w:rsid w:val="00F40BAC"/>
    <w:rsid w:val="00F4183D"/>
    <w:rsid w:val="00F42860"/>
    <w:rsid w:val="00F443D9"/>
    <w:rsid w:val="00F449FD"/>
    <w:rsid w:val="00F46166"/>
    <w:rsid w:val="00F46986"/>
    <w:rsid w:val="00F47265"/>
    <w:rsid w:val="00F4766E"/>
    <w:rsid w:val="00F478E6"/>
    <w:rsid w:val="00F511F7"/>
    <w:rsid w:val="00F512E5"/>
    <w:rsid w:val="00F5234B"/>
    <w:rsid w:val="00F524FF"/>
    <w:rsid w:val="00F5287D"/>
    <w:rsid w:val="00F5354C"/>
    <w:rsid w:val="00F53C1F"/>
    <w:rsid w:val="00F54537"/>
    <w:rsid w:val="00F55AE5"/>
    <w:rsid w:val="00F603EC"/>
    <w:rsid w:val="00F63D22"/>
    <w:rsid w:val="00F64FC4"/>
    <w:rsid w:val="00F6732B"/>
    <w:rsid w:val="00F70C8B"/>
    <w:rsid w:val="00F71925"/>
    <w:rsid w:val="00F73827"/>
    <w:rsid w:val="00F74FB5"/>
    <w:rsid w:val="00F76D10"/>
    <w:rsid w:val="00F77061"/>
    <w:rsid w:val="00F77D44"/>
    <w:rsid w:val="00F84060"/>
    <w:rsid w:val="00F870CC"/>
    <w:rsid w:val="00F93670"/>
    <w:rsid w:val="00F94CC5"/>
    <w:rsid w:val="00F952CA"/>
    <w:rsid w:val="00F95CB4"/>
    <w:rsid w:val="00F973D0"/>
    <w:rsid w:val="00F974BD"/>
    <w:rsid w:val="00FA05A8"/>
    <w:rsid w:val="00FA5FB6"/>
    <w:rsid w:val="00FA6ACF"/>
    <w:rsid w:val="00FB0015"/>
    <w:rsid w:val="00FB17C4"/>
    <w:rsid w:val="00FB1806"/>
    <w:rsid w:val="00FB596B"/>
    <w:rsid w:val="00FB7DC3"/>
    <w:rsid w:val="00FC1630"/>
    <w:rsid w:val="00FC4A07"/>
    <w:rsid w:val="00FC7A79"/>
    <w:rsid w:val="00FD1642"/>
    <w:rsid w:val="00FD22B7"/>
    <w:rsid w:val="00FD2982"/>
    <w:rsid w:val="00FD35A8"/>
    <w:rsid w:val="00FD4094"/>
    <w:rsid w:val="00FD558C"/>
    <w:rsid w:val="00FD61CC"/>
    <w:rsid w:val="00FD77F4"/>
    <w:rsid w:val="00FE0D91"/>
    <w:rsid w:val="00FE0F5A"/>
    <w:rsid w:val="00FE4CE1"/>
    <w:rsid w:val="00FE4F1C"/>
    <w:rsid w:val="00FE5347"/>
    <w:rsid w:val="00FE5825"/>
    <w:rsid w:val="00FE5A4D"/>
    <w:rsid w:val="00FE6011"/>
    <w:rsid w:val="00FE7A9C"/>
    <w:rsid w:val="00FF0DE4"/>
    <w:rsid w:val="00FF1A95"/>
    <w:rsid w:val="00FF2EDC"/>
    <w:rsid w:val="00FF32D5"/>
    <w:rsid w:val="00FF64E5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97397"/>
  <w15:chartTrackingRefBased/>
  <w15:docId w15:val="{FFD88154-CE80-417E-83EE-4969CE6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F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74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327">
    <w:name w:val="327"/>
    <w:basedOn w:val="Normal"/>
    <w:rsid w:val="00B97AFF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customStyle="1" w:styleId="DefaultText">
    <w:name w:val="Default Text"/>
    <w:basedOn w:val="Normal"/>
    <w:rsid w:val="00B97AFF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66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B4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68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27C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27C1"/>
    <w:rPr>
      <w:rFonts w:ascii="Calibri" w:hAnsi="Calibri" w:cs="Consolas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147B5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47B58"/>
    <w:pPr>
      <w:ind w:left="720"/>
      <w:contextualSpacing/>
    </w:pPr>
  </w:style>
  <w:style w:type="paragraph" w:styleId="NoSpacing">
    <w:name w:val="No Spacing"/>
    <w:uiPriority w:val="1"/>
    <w:qFormat/>
    <w:rsid w:val="00501319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90E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E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729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B7F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1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88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88C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AD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20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2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80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18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24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7433">
          <w:marLeft w:val="204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415">
          <w:marLeft w:val="204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74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1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6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2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4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4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676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99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3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2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0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8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77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3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9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7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9725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9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11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13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16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582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94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44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094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4">
          <w:marLeft w:val="533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496">
          <w:marLeft w:val="533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147">
          <w:marLeft w:val="533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284">
          <w:marLeft w:val="533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553">
          <w:marLeft w:val="533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70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0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930">
          <w:marLeft w:val="7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163">
          <w:marLeft w:val="7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585">
          <w:marLeft w:val="7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906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6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3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3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09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2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48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357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5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95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1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49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393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2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45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8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34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3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7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4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30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89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6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2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51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38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5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653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90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558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68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6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39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50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37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7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8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057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459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740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0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35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70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82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48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83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4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70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068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221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5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4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41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ineinfectionpreventionforum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hdo.maine.gov/boardMtng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C303-DD82-4D56-AB18-BC90343C4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5950E-D567-48DD-9473-DC9B41E38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0AF97-2B62-4E76-96CE-6EBE9C57E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F86CD6-03E9-4EFD-9BE3-C291B568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Bonsant, Kimberly</cp:lastModifiedBy>
  <cp:revision>2</cp:revision>
  <cp:lastPrinted>2019-12-12T19:28:00Z</cp:lastPrinted>
  <dcterms:created xsi:type="dcterms:W3CDTF">2025-04-08T17:37:00Z</dcterms:created>
  <dcterms:modified xsi:type="dcterms:W3CDTF">2025-04-08T17:37:00Z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  <property fmtid="{D5CDD505-2E9C-101B-9397-08002B2CF9AE}" pid="3" name="GrammarlyDocumentId">
    <vt:lpwstr>55bd0288fb67c2ef61a9cf7cd5a64f1a69d5700bfb24bbdc424420f3cdf0185e</vt:lpwstr>
  </property>
</Properties>
</file>